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978" w:rsidRDefault="00E81978" w:rsidP="00B823AA">
      <w:pPr>
        <w:pStyle w:val="Title2"/>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E6193E" w:rsidP="00E6193E">
      <w:pPr>
        <w:tabs>
          <w:tab w:val="left" w:pos="2820"/>
          <w:tab w:val="center" w:pos="5040"/>
        </w:tabs>
        <w:rPr>
          <w:rFonts w:ascii="Times New Roman" w:hAnsi="Times New Roman" w:cs="Times New Roman"/>
        </w:rPr>
      </w:pPr>
      <w:r>
        <w:rPr>
          <w:rFonts w:ascii="Times New Roman" w:hAnsi="Times New Roman" w:cs="Times New Roman"/>
        </w:rPr>
        <w:t xml:space="preserve">                              </w:t>
      </w:r>
    </w:p>
    <w:p w:rsidR="00E6193E" w:rsidRDefault="00E6193E" w:rsidP="00E6193E">
      <w:pPr>
        <w:tabs>
          <w:tab w:val="left" w:pos="2820"/>
          <w:tab w:val="center" w:pos="5040"/>
        </w:tabs>
        <w:rPr>
          <w:rFonts w:ascii="Times New Roman" w:hAnsi="Times New Roman" w:cs="Times New Roman"/>
        </w:rPr>
      </w:pPr>
    </w:p>
    <w:p w:rsidR="00E6193E" w:rsidRDefault="00E6193E" w:rsidP="00E6193E">
      <w:pPr>
        <w:tabs>
          <w:tab w:val="left" w:pos="2820"/>
          <w:tab w:val="center" w:pos="5040"/>
        </w:tabs>
        <w:rPr>
          <w:rFonts w:ascii="Times New Roman" w:hAnsi="Times New Roman" w:cs="Times New Roman"/>
        </w:rPr>
      </w:pPr>
    </w:p>
    <w:p w:rsidR="00E6193E" w:rsidRPr="00993060" w:rsidRDefault="00E6193E" w:rsidP="00E6193E">
      <w:pPr>
        <w:tabs>
          <w:tab w:val="left" w:pos="2820"/>
          <w:tab w:val="center" w:pos="5040"/>
        </w:tabs>
        <w:rPr>
          <w:rFonts w:ascii="Times New Roman" w:hAnsi="Times New Roman" w:cs="Times New Roman"/>
        </w:rPr>
      </w:pPr>
      <w:r>
        <w:rPr>
          <w:rFonts w:ascii="Times New Roman" w:hAnsi="Times New Roman" w:cs="Times New Roman"/>
        </w:rPr>
        <w:t xml:space="preserve">          </w:t>
      </w:r>
      <w:r w:rsidR="009A7C20">
        <w:rPr>
          <w:rFonts w:ascii="Times New Roman" w:hAnsi="Times New Roman" w:cs="Times New Roman"/>
        </w:rPr>
        <w:t xml:space="preserve">                      </w:t>
      </w:r>
      <w:r w:rsidRPr="00993060">
        <w:rPr>
          <w:rFonts w:ascii="Times New Roman" w:hAnsi="Times New Roman" w:cs="Times New Roman"/>
        </w:rPr>
        <w:t xml:space="preserve">Nicotine </w:t>
      </w:r>
      <w:r w:rsidR="009A7C20">
        <w:rPr>
          <w:rFonts w:ascii="Times New Roman" w:hAnsi="Times New Roman" w:cs="Times New Roman"/>
        </w:rPr>
        <w:t>Addiction and Vaping</w:t>
      </w:r>
    </w:p>
    <w:p w:rsidR="00E6193E" w:rsidRDefault="00E6193E" w:rsidP="00E9199E">
      <w:pPr>
        <w:rPr>
          <w:rFonts w:ascii="Times New Roman" w:hAnsi="Times New Roman" w:cs="Times New Roman"/>
        </w:rPr>
      </w:pPr>
      <w:r>
        <w:rPr>
          <w:rFonts w:ascii="Times New Roman" w:hAnsi="Times New Roman" w:cs="Times New Roman"/>
        </w:rPr>
        <w:t xml:space="preserve">                                        </w:t>
      </w:r>
      <w:bookmarkStart w:id="0" w:name="_GoBack"/>
      <w:bookmarkEnd w:id="0"/>
    </w:p>
    <w:p w:rsidR="00E6193E" w:rsidRPr="00993060" w:rsidRDefault="00E6193E" w:rsidP="00E6193E">
      <w:pPr>
        <w:rPr>
          <w:rFonts w:ascii="Times New Roman" w:hAnsi="Times New Roman" w:cs="Times New Roman"/>
        </w:rPr>
      </w:pPr>
      <w:r>
        <w:rPr>
          <w:rFonts w:ascii="Times New Roman" w:hAnsi="Times New Roman" w:cs="Times New Roman"/>
        </w:rPr>
        <w:t xml:space="preserve">                                </w:t>
      </w:r>
    </w:p>
    <w:p w:rsidR="00E6193E" w:rsidRPr="00993060" w:rsidRDefault="00E6193E" w:rsidP="00E6193E">
      <w:pPr>
        <w:jc w:val="center"/>
        <w:rPr>
          <w:rFonts w:ascii="Times New Roman" w:hAnsi="Times New Roman" w:cs="Times New Roman"/>
        </w:rPr>
      </w:pPr>
    </w:p>
    <w:p w:rsidR="00E6193E" w:rsidRDefault="00E6193E" w:rsidP="00E6193E">
      <w:pPr>
        <w:rPr>
          <w:rFonts w:ascii="Times New Roman" w:hAnsi="Times New Roman" w:cs="Times New Roman"/>
        </w:rPr>
      </w:pPr>
      <w:r>
        <w:rPr>
          <w:rFonts w:ascii="Times New Roman" w:hAnsi="Times New Roman" w:cs="Times New Roman"/>
        </w:rPr>
        <w:br w:type="page"/>
      </w:r>
    </w:p>
    <w:p w:rsidR="005A0919" w:rsidRDefault="005A0919" w:rsidP="00E6193E">
      <w:pPr>
        <w:pStyle w:val="Title"/>
        <w:jc w:val="left"/>
      </w:pPr>
    </w:p>
    <w:p w:rsidR="001402EC" w:rsidRDefault="001402EC" w:rsidP="00E6193E">
      <w:pPr>
        <w:pStyle w:val="Title"/>
        <w:jc w:val="left"/>
      </w:pPr>
    </w:p>
    <w:sdt>
      <w:sdtPr>
        <w:rPr>
          <w:rFonts w:ascii="Times New Roman" w:eastAsiaTheme="minorHAnsi" w:hAnsi="Times New Roman" w:cs="Times New Roman"/>
          <w:b w:val="0"/>
          <w:bCs/>
          <w:szCs w:val="24"/>
          <w:lang w:eastAsia="en-US"/>
        </w:rPr>
        <w:id w:val="-478303054"/>
        <w:docPartObj>
          <w:docPartGallery w:val="Table of Contents"/>
          <w:docPartUnique/>
        </w:docPartObj>
      </w:sdtPr>
      <w:sdtEndPr>
        <w:rPr>
          <w:rFonts w:eastAsiaTheme="minorEastAsia"/>
          <w:bCs w:val="0"/>
          <w:noProof/>
          <w:lang w:eastAsia="ja-JP"/>
        </w:rPr>
      </w:sdtEndPr>
      <w:sdtContent>
        <w:p w:rsidR="00E6193E" w:rsidRDefault="006F1C4F" w:rsidP="001402EC">
          <w:pPr>
            <w:pStyle w:val="TOCHeading"/>
            <w:spacing w:before="0"/>
            <w:rPr>
              <w:rFonts w:ascii="Times New Roman" w:hAnsi="Times New Roman" w:cs="Times New Roman"/>
              <w:szCs w:val="24"/>
            </w:rPr>
          </w:pPr>
          <w:r>
            <w:rPr>
              <w:rFonts w:ascii="Times New Roman" w:eastAsiaTheme="minorHAnsi" w:hAnsi="Times New Roman" w:cs="Times New Roman"/>
              <w:b w:val="0"/>
              <w:bCs/>
              <w:szCs w:val="24"/>
              <w:lang w:eastAsia="en-US"/>
            </w:rPr>
            <w:t xml:space="preserve">                                                      </w:t>
          </w:r>
          <w:r w:rsidR="00E6193E" w:rsidRPr="006F1C4F">
            <w:rPr>
              <w:rFonts w:ascii="Times New Roman" w:eastAsiaTheme="minorHAnsi" w:hAnsi="Times New Roman" w:cs="Times New Roman"/>
              <w:szCs w:val="24"/>
              <w:lang w:eastAsia="en-US"/>
            </w:rPr>
            <w:t>Table of</w:t>
          </w:r>
          <w:r w:rsidR="00E6193E">
            <w:rPr>
              <w:rFonts w:ascii="Times New Roman" w:eastAsiaTheme="minorHAnsi" w:hAnsi="Times New Roman" w:cs="Times New Roman"/>
              <w:b w:val="0"/>
              <w:szCs w:val="24"/>
              <w:lang w:eastAsia="en-US"/>
            </w:rPr>
            <w:t xml:space="preserve"> </w:t>
          </w:r>
          <w:r w:rsidR="00E6193E" w:rsidRPr="00993060">
            <w:rPr>
              <w:rFonts w:ascii="Times New Roman" w:hAnsi="Times New Roman" w:cs="Times New Roman"/>
              <w:szCs w:val="24"/>
            </w:rPr>
            <w:t>Contents</w:t>
          </w:r>
        </w:p>
        <w:p w:rsidR="001F35E5" w:rsidRDefault="00E94E19" w:rsidP="001F35E5">
          <w:pPr>
            <w:rPr>
              <w:rFonts w:ascii="Times New Roman" w:hAnsi="Times New Roman" w:cs="Times New Roman"/>
              <w:noProof/>
            </w:rPr>
          </w:pPr>
        </w:p>
      </w:sdtContent>
    </w:sdt>
    <w:p w:rsidR="001F35E5" w:rsidRDefault="001F35E5" w:rsidP="001F35E5">
      <w:pPr>
        <w:ind w:firstLine="0"/>
      </w:pPr>
      <w:r>
        <w:t>Abstract……………………………………………………………………………………………3Introduction……………………………………………………………………………………….4Background……………………………………………………………………………………….4The relationship between Nicotine and Vaping………………………………………………...…5</w:t>
      </w:r>
    </w:p>
    <w:p w:rsidR="001F35E5" w:rsidRDefault="001F35E5" w:rsidP="001F35E5">
      <w:pPr>
        <w:ind w:firstLine="0"/>
      </w:pPr>
      <w:r>
        <w:t>Effects of Nicotine and Vaping……………………………………………………………………8</w:t>
      </w:r>
    </w:p>
    <w:p w:rsidR="001F35E5" w:rsidRPr="001F35E5" w:rsidRDefault="001F35E5" w:rsidP="001F35E5">
      <w:pPr>
        <w:ind w:firstLine="0"/>
        <w:rPr>
          <w:rFonts w:ascii="Times New Roman" w:hAnsi="Times New Roman" w:cs="Times New Roman"/>
          <w:noProof/>
        </w:rPr>
      </w:pPr>
      <w:r>
        <w:t>Conclusion……………………………………………………………………………………….10References…………………………………………………………………………………</w:t>
      </w:r>
      <w:r w:rsidRPr="001F35E5">
        <w:t>……..</w:t>
      </w:r>
      <w:r>
        <w:t>11</w:t>
      </w:r>
    </w:p>
    <w:p w:rsidR="005A0919" w:rsidRDefault="005A0919" w:rsidP="005A0919">
      <w:pPr>
        <w:pStyle w:val="Title"/>
      </w:pPr>
    </w:p>
    <w:p w:rsidR="005A0919" w:rsidRDefault="005A0919" w:rsidP="005A0919">
      <w:pPr>
        <w:pStyle w:val="Title"/>
        <w:jc w:val="left"/>
        <w:rPr>
          <w:rFonts w:asciiTheme="minorHAnsi" w:eastAsiaTheme="minorEastAsia" w:hAnsiTheme="minorHAnsi" w:cstheme="minorBidi"/>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897165" w:rsidRDefault="00897165" w:rsidP="005A0919">
      <w:pPr>
        <w:pStyle w:val="Title"/>
        <w:jc w:val="left"/>
        <w:rPr>
          <w:rStyle w:val="mceitemhidden"/>
          <w:color w:val="000000"/>
        </w:rPr>
      </w:pPr>
    </w:p>
    <w:p w:rsidR="00897165" w:rsidRDefault="00897165" w:rsidP="005A0919">
      <w:pPr>
        <w:pStyle w:val="Title"/>
        <w:jc w:val="left"/>
        <w:rPr>
          <w:rStyle w:val="mceitemhidden"/>
          <w:color w:val="000000"/>
        </w:rPr>
      </w:pPr>
    </w:p>
    <w:p w:rsidR="001F35E5" w:rsidRDefault="005A0919" w:rsidP="005A0919">
      <w:pPr>
        <w:pStyle w:val="Title"/>
        <w:jc w:val="left"/>
        <w:rPr>
          <w:rStyle w:val="mceitemhidden"/>
          <w:color w:val="000000"/>
        </w:rPr>
      </w:pPr>
      <w:r>
        <w:rPr>
          <w:rStyle w:val="mceitemhidden"/>
          <w:color w:val="000000"/>
        </w:rPr>
        <w:t xml:space="preserve">                                                              </w:t>
      </w:r>
    </w:p>
    <w:p w:rsidR="001F35E5" w:rsidRDefault="001F35E5" w:rsidP="005A0919">
      <w:pPr>
        <w:pStyle w:val="Title"/>
        <w:jc w:val="left"/>
        <w:rPr>
          <w:rStyle w:val="mceitemhidden"/>
          <w:color w:val="000000"/>
        </w:rPr>
      </w:pPr>
    </w:p>
    <w:p w:rsidR="001F35E5" w:rsidRDefault="001F35E5" w:rsidP="005A0919">
      <w:pPr>
        <w:pStyle w:val="Title"/>
        <w:jc w:val="left"/>
        <w:rPr>
          <w:rStyle w:val="mceitemhidden"/>
          <w:color w:val="000000"/>
        </w:rPr>
      </w:pPr>
    </w:p>
    <w:p w:rsidR="001F35E5" w:rsidRDefault="001F35E5" w:rsidP="005A0919">
      <w:pPr>
        <w:pStyle w:val="Title"/>
        <w:jc w:val="left"/>
        <w:rPr>
          <w:rStyle w:val="mceitemhidden"/>
          <w:color w:val="000000"/>
        </w:rPr>
      </w:pPr>
    </w:p>
    <w:p w:rsidR="001F35E5" w:rsidRDefault="001F35E5" w:rsidP="005A0919">
      <w:pPr>
        <w:pStyle w:val="Title"/>
        <w:jc w:val="left"/>
        <w:rPr>
          <w:rStyle w:val="mceitemhidden"/>
          <w:color w:val="000000"/>
        </w:rPr>
      </w:pPr>
    </w:p>
    <w:p w:rsidR="001F35E5" w:rsidRDefault="001F35E5" w:rsidP="005A0919">
      <w:pPr>
        <w:pStyle w:val="Title"/>
        <w:jc w:val="left"/>
        <w:rPr>
          <w:rStyle w:val="mceitemhidden"/>
          <w:color w:val="000000"/>
        </w:rPr>
      </w:pPr>
    </w:p>
    <w:p w:rsidR="001F35E5" w:rsidRDefault="001F35E5" w:rsidP="005A0919">
      <w:pPr>
        <w:pStyle w:val="Title"/>
        <w:jc w:val="left"/>
        <w:rPr>
          <w:rStyle w:val="mceitemhidden"/>
          <w:color w:val="000000"/>
        </w:rPr>
      </w:pPr>
    </w:p>
    <w:p w:rsidR="005A0919" w:rsidRDefault="001F35E5" w:rsidP="005A0919">
      <w:pPr>
        <w:pStyle w:val="Title"/>
        <w:jc w:val="left"/>
        <w:rPr>
          <w:rStyle w:val="mceitemhidden"/>
          <w:color w:val="000000"/>
        </w:rPr>
      </w:pPr>
      <w:r>
        <w:rPr>
          <w:rStyle w:val="mceitemhidden"/>
          <w:color w:val="000000"/>
        </w:rPr>
        <w:t xml:space="preserve">                                                               </w:t>
      </w:r>
      <w:r w:rsidR="005A0919">
        <w:rPr>
          <w:rStyle w:val="mceitemhidden"/>
          <w:color w:val="000000"/>
        </w:rPr>
        <w:t xml:space="preserve">   Abstract</w:t>
      </w:r>
    </w:p>
    <w:p w:rsidR="005A0919" w:rsidRDefault="005A0919" w:rsidP="005A0919">
      <w:pPr>
        <w:pStyle w:val="Title"/>
        <w:jc w:val="left"/>
      </w:pPr>
      <w:r>
        <w:rPr>
          <w:rStyle w:val="mceitemhidden"/>
          <w:color w:val="000000"/>
        </w:rPr>
        <w:t xml:space="preserve">Studies show that vaping is becoming a popular behavior in the United States today, especially among the youths. However, the myths and misconceptions about the efficacy of vaping devices as alternatives of the conventional cigarettes and lack of adequate studies on this topic have resulted in the overuse and misuse of the e-cigarette products. Many people hold the myth that the e-cigarette products produce water when the real fact is that </w:t>
      </w:r>
      <w:r w:rsidR="009030CB">
        <w:rPr>
          <w:rStyle w:val="mceitemhidden"/>
          <w:color w:val="000000"/>
        </w:rPr>
        <w:t>electronic cigarettes</w:t>
      </w:r>
      <w:r>
        <w:rPr>
          <w:rStyle w:val="mceitemhidden"/>
          <w:color w:val="000000"/>
        </w:rPr>
        <w:t xml:space="preserve"> produce an aerosol which has chemical compounds that are harmful to the human body. Since these devices are still new in the market few studies have examined their long-term effects on the users and nonusers. However, since the nicotine content is the same as in the conventional cigarettes, </w:t>
      </w:r>
      <w:r w:rsidR="00897165">
        <w:rPr>
          <w:rStyle w:val="mceitemhidden"/>
          <w:color w:val="000000"/>
        </w:rPr>
        <w:t>the</w:t>
      </w:r>
      <w:r>
        <w:rPr>
          <w:rStyle w:val="mceitemhidden"/>
          <w:color w:val="000000"/>
        </w:rPr>
        <w:t xml:space="preserve"> vaping devices are not as harmless as many of the users think. Drawing information from various scholarly peer-reviewed article journals and health policy documents, this paper examines the link between nicotine and vaping while also highlighting the potential negative impacts associated with these products.</w:t>
      </w:r>
    </w:p>
    <w:p w:rsidR="005A0919" w:rsidRDefault="005A0919" w:rsidP="005A0919">
      <w:pPr>
        <w:pStyle w:val="Title"/>
      </w:pPr>
    </w:p>
    <w:p w:rsidR="005A0919" w:rsidRDefault="005A0919" w:rsidP="005A0919">
      <w:pPr>
        <w:pStyle w:val="Title"/>
      </w:pPr>
    </w:p>
    <w:p w:rsidR="005A0919" w:rsidRDefault="005A0919" w:rsidP="005A0919">
      <w:pPr>
        <w:pStyle w:val="Title2"/>
      </w:pPr>
    </w:p>
    <w:p w:rsidR="003B46F1" w:rsidRDefault="003B46F1" w:rsidP="003B46F1">
      <w:pPr>
        <w:pStyle w:val="SectionTitle"/>
        <w:jc w:val="left"/>
        <w:rPr>
          <w:rStyle w:val="mceitemhidden"/>
          <w:rFonts w:eastAsia="Calibri"/>
          <w:color w:val="000000"/>
        </w:rPr>
      </w:pPr>
      <w:bookmarkStart w:id="1" w:name="_Hlk536191719"/>
      <w:r>
        <w:rPr>
          <w:rStyle w:val="mceitemhidden"/>
          <w:rFonts w:eastAsia="Calibri"/>
          <w:color w:val="000000"/>
        </w:rPr>
        <w:lastRenderedPageBreak/>
        <w:t xml:space="preserve">                                                     Nicotine and Vaping</w:t>
      </w:r>
    </w:p>
    <w:p w:rsidR="003B46F1" w:rsidRPr="000B0846" w:rsidRDefault="003B46F1" w:rsidP="003B46F1">
      <w:pPr>
        <w:rPr>
          <w:b/>
        </w:rPr>
      </w:pPr>
      <w:r w:rsidRPr="000B0846">
        <w:rPr>
          <w:b/>
        </w:rPr>
        <w:t xml:space="preserve">                                                 Introduction</w:t>
      </w:r>
    </w:p>
    <w:p w:rsidR="004D6BEC" w:rsidRDefault="004D6BEC" w:rsidP="003B46F1">
      <w:pPr>
        <w:rPr>
          <w:rStyle w:val="mceitemhidden"/>
          <w:color w:val="000000"/>
        </w:rPr>
      </w:pPr>
      <w:r>
        <w:rPr>
          <w:rStyle w:val="mceitemhidden"/>
          <w:color w:val="000000"/>
        </w:rPr>
        <w:t xml:space="preserve">The government found a way to control the use of tobacco, but </w:t>
      </w:r>
      <w:r w:rsidR="002045E7">
        <w:rPr>
          <w:rStyle w:val="mceitemhidden"/>
          <w:color w:val="000000"/>
        </w:rPr>
        <w:t xml:space="preserve">the </w:t>
      </w:r>
      <w:r>
        <w:rPr>
          <w:rStyle w:val="mceitemhidden"/>
          <w:color w:val="000000"/>
        </w:rPr>
        <w:t>e</w:t>
      </w:r>
      <w:r w:rsidR="002045E7">
        <w:rPr>
          <w:rStyle w:val="mceitemhidden"/>
          <w:color w:val="000000"/>
        </w:rPr>
        <w:t>lectronic</w:t>
      </w:r>
      <w:r w:rsidR="00EF4DD3">
        <w:rPr>
          <w:rStyle w:val="mceitemhidden"/>
          <w:color w:val="000000"/>
        </w:rPr>
        <w:t xml:space="preserve"> </w:t>
      </w:r>
      <w:r>
        <w:rPr>
          <w:rStyle w:val="mceitemhidden"/>
          <w:color w:val="000000"/>
        </w:rPr>
        <w:t>cigarette</w:t>
      </w:r>
      <w:r w:rsidR="002045E7">
        <w:rPr>
          <w:rStyle w:val="mceitemhidden"/>
          <w:color w:val="000000"/>
        </w:rPr>
        <w:t xml:space="preserve"> also known as (e-cigarettes)</w:t>
      </w:r>
      <w:r>
        <w:rPr>
          <w:rStyle w:val="mceitemhidden"/>
          <w:color w:val="000000"/>
        </w:rPr>
        <w:t xml:space="preserve"> is becoming a new phenomenon among the youths to deliver nicotine into their body. Currently, the United States and many other countries where e-cigarettes </w:t>
      </w:r>
      <w:r>
        <w:rPr>
          <w:rStyle w:val="hiddengrammarerror1"/>
          <w:color w:val="000000"/>
        </w:rPr>
        <w:t>are used</w:t>
      </w:r>
      <w:r>
        <w:rPr>
          <w:rStyle w:val="mceitemhidden"/>
          <w:color w:val="000000"/>
        </w:rPr>
        <w:t xml:space="preserve"> they do not have proper policies to control and guide how these products are made</w:t>
      </w:r>
      <w:r w:rsidR="002045E7">
        <w:rPr>
          <w:rStyle w:val="mceitemhidden"/>
          <w:color w:val="000000"/>
        </w:rPr>
        <w:t xml:space="preserve">, </w:t>
      </w:r>
      <w:r>
        <w:rPr>
          <w:rStyle w:val="mceitemhidden"/>
          <w:color w:val="000000"/>
        </w:rPr>
        <w:t>sold a</w:t>
      </w:r>
      <w:r w:rsidR="002045E7">
        <w:rPr>
          <w:rStyle w:val="mceitemhidden"/>
          <w:color w:val="000000"/>
        </w:rPr>
        <w:t>nd</w:t>
      </w:r>
      <w:r>
        <w:rPr>
          <w:rStyle w:val="mceitemhidden"/>
          <w:color w:val="000000"/>
        </w:rPr>
        <w:t xml:space="preserve"> used in the market. </w:t>
      </w:r>
      <w:r w:rsidR="002045E7">
        <w:rPr>
          <w:rStyle w:val="mceitemhidden"/>
          <w:color w:val="000000"/>
        </w:rPr>
        <w:t>According to Maria T</w:t>
      </w:r>
      <w:r w:rsidR="00EF4DD3">
        <w:rPr>
          <w:rStyle w:val="mceitemhidden"/>
          <w:color w:val="000000"/>
        </w:rPr>
        <w:t xml:space="preserve"> </w:t>
      </w:r>
      <w:r w:rsidR="002045E7">
        <w:rPr>
          <w:rStyle w:val="mceitemhidden"/>
          <w:color w:val="000000"/>
        </w:rPr>
        <w:t>(2009),</w:t>
      </w:r>
      <w:r w:rsidR="00AD4DE4">
        <w:rPr>
          <w:rStyle w:val="mceitemhidden"/>
          <w:color w:val="000000"/>
        </w:rPr>
        <w:t xml:space="preserve"> </w:t>
      </w:r>
      <w:r w:rsidR="002045E7">
        <w:rPr>
          <w:rStyle w:val="mceitemhidden"/>
          <w:color w:val="000000"/>
        </w:rPr>
        <w:t xml:space="preserve">the government gained control on nicotine use by introducing a law to show identification for tobacco products. </w:t>
      </w:r>
      <w:r w:rsidR="00EF4DD3">
        <w:rPr>
          <w:rStyle w:val="mceitemhidden"/>
          <w:color w:val="000000"/>
        </w:rPr>
        <w:t xml:space="preserve">Then new law calls for picture identification for tobacco products. The new law calls for picture identification with the purchase of electronic cigarettes to decrease youth sales by using the date of birth. The law increased the cigarette price to discourage youth from purchasing e-cigarettes as well. According to Maria T. (2009), Nicotine laws limit the sales of electronic cigarettes products to minors and restrict smoking in public places. The new law is set up to help decrease smoking in youth and adults, </w:t>
      </w:r>
      <w:r w:rsidR="0070471F">
        <w:rPr>
          <w:rStyle w:val="mceitemhidden"/>
          <w:color w:val="000000"/>
        </w:rPr>
        <w:t>as a result the youths have found a new way to deliver the nicotine.</w:t>
      </w:r>
      <w:r w:rsidR="00EF4DD3">
        <w:rPr>
          <w:rStyle w:val="mceitemhidden"/>
          <w:color w:val="000000"/>
        </w:rPr>
        <w:t xml:space="preserve"> </w:t>
      </w:r>
      <w:r>
        <w:rPr>
          <w:rStyle w:val="mceitemhidden"/>
          <w:color w:val="000000"/>
        </w:rPr>
        <w:t xml:space="preserve"> </w:t>
      </w:r>
      <w:r w:rsidR="0070471F">
        <w:rPr>
          <w:rStyle w:val="mceitemhidden"/>
          <w:color w:val="000000"/>
        </w:rPr>
        <w:t xml:space="preserve">Electronic cigarettes </w:t>
      </w:r>
      <w:r>
        <w:rPr>
          <w:rStyle w:val="mceitemhidden"/>
          <w:color w:val="000000"/>
        </w:rPr>
        <w:t xml:space="preserve">consume the same amount of </w:t>
      </w:r>
      <w:r w:rsidR="0070471F">
        <w:rPr>
          <w:rStyle w:val="mceitemhidden"/>
          <w:color w:val="000000"/>
        </w:rPr>
        <w:t xml:space="preserve">nicotine </w:t>
      </w:r>
      <w:r>
        <w:rPr>
          <w:rStyle w:val="mceitemhidden"/>
          <w:color w:val="000000"/>
        </w:rPr>
        <w:t>in their bloodstream. Smoking has harmful health impacts on the users’ body including cardiovascular diseases such as atherosclerosis, COPD, and lung cancer, which has become a health crisis today</w:t>
      </w:r>
      <w:r w:rsidR="00AD4DE4">
        <w:rPr>
          <w:rStyle w:val="mceitemhidden"/>
          <w:color w:val="000000"/>
        </w:rPr>
        <w:t xml:space="preserve"> Qasim, H (2017).</w:t>
      </w:r>
      <w:r>
        <w:rPr>
          <w:rStyle w:val="mceitemhidden"/>
          <w:color w:val="000000"/>
        </w:rPr>
        <w:t xml:space="preserve"> In this paper seeks the link between nicotine, vaping and e-cigarettes with the effects.                                                                            </w:t>
      </w:r>
    </w:p>
    <w:p w:rsidR="004D6BEC" w:rsidRPr="000B0846" w:rsidRDefault="004D6BEC" w:rsidP="003B46F1">
      <w:pPr>
        <w:rPr>
          <w:rStyle w:val="mceitemhidden"/>
          <w:rFonts w:eastAsia="Calibri"/>
          <w:b/>
          <w:color w:val="000000"/>
        </w:rPr>
      </w:pPr>
      <w:r>
        <w:rPr>
          <w:rStyle w:val="mceitemhidden"/>
          <w:rFonts w:eastAsia="Calibri"/>
          <w:color w:val="000000"/>
        </w:rPr>
        <w:t xml:space="preserve">                                             </w:t>
      </w:r>
      <w:r w:rsidRPr="000B0846">
        <w:rPr>
          <w:rStyle w:val="mceitemhidden"/>
          <w:rFonts w:eastAsia="Calibri"/>
          <w:b/>
          <w:color w:val="000000"/>
        </w:rPr>
        <w:t>Background</w:t>
      </w:r>
    </w:p>
    <w:p w:rsidR="00B06401" w:rsidRPr="00B70E36" w:rsidRDefault="003B46F1" w:rsidP="00B70E36">
      <w:r>
        <w:rPr>
          <w:rStyle w:val="mceitemhidden"/>
          <w:rFonts w:eastAsia="Calibri"/>
          <w:color w:val="000000"/>
        </w:rPr>
        <w:t xml:space="preserve">The introduction of e-cigarettes or vaping in 2004 made a significant milestone in the use of tobacco and consumption of nicotine. According to </w:t>
      </w:r>
      <w:bookmarkStart w:id="2" w:name="_Hlk886552"/>
      <w:r>
        <w:rPr>
          <w:rStyle w:val="mceitemhidden"/>
          <w:rFonts w:eastAsia="Calibri"/>
          <w:color w:val="000000"/>
        </w:rPr>
        <w:t>Marsot and Simon (2016</w:t>
      </w:r>
      <w:bookmarkEnd w:id="2"/>
      <w:r>
        <w:rPr>
          <w:rStyle w:val="mceitemhidden"/>
          <w:rFonts w:eastAsia="Calibri"/>
          <w:color w:val="000000"/>
        </w:rPr>
        <w:t xml:space="preserve">), e-cigarettes have gained popularity worldwide. According to the </w:t>
      </w:r>
      <w:r w:rsidR="00561EBA">
        <w:rPr>
          <w:rStyle w:val="mceitemhidden"/>
          <w:rFonts w:eastAsia="Calibri"/>
          <w:color w:val="000000"/>
        </w:rPr>
        <w:t>Marsot and Simon (2016</w:t>
      </w:r>
      <w:r w:rsidR="00561EBA">
        <w:rPr>
          <w:rStyle w:val="mceitemhidden"/>
          <w:rFonts w:eastAsia="Calibri"/>
          <w:color w:val="000000"/>
        </w:rPr>
        <w:t>)</w:t>
      </w:r>
      <w:r>
        <w:rPr>
          <w:rStyle w:val="mceitemhidden"/>
          <w:rFonts w:eastAsia="Calibri"/>
          <w:color w:val="000000"/>
        </w:rPr>
        <w:t xml:space="preserve">, e-cigarettes have enhanced the sales of tobacco </w:t>
      </w:r>
      <w:r w:rsidR="00561EBA">
        <w:rPr>
          <w:rStyle w:val="mceitemhidden"/>
          <w:rFonts w:eastAsia="Calibri"/>
          <w:color w:val="000000"/>
        </w:rPr>
        <w:t xml:space="preserve">and </w:t>
      </w:r>
      <w:r>
        <w:rPr>
          <w:rStyle w:val="mceitemhidden"/>
          <w:rFonts w:eastAsia="Calibri"/>
          <w:color w:val="000000"/>
        </w:rPr>
        <w:t xml:space="preserve">nicotine content (Marsot &amp; Simon, 2016).  </w:t>
      </w:r>
      <w:r w:rsidR="00561EBA">
        <w:rPr>
          <w:rStyle w:val="mceitemhidden"/>
          <w:rFonts w:eastAsia="Calibri"/>
          <w:color w:val="000000"/>
        </w:rPr>
        <w:t>P</w:t>
      </w:r>
      <w:r>
        <w:rPr>
          <w:rStyle w:val="mceitemhidden"/>
          <w:rFonts w:eastAsia="Calibri"/>
          <w:color w:val="000000"/>
        </w:rPr>
        <w:t xml:space="preserve">eople have been </w:t>
      </w:r>
      <w:r>
        <w:rPr>
          <w:rStyle w:val="mceitemhidden"/>
          <w:rFonts w:eastAsia="Calibri"/>
          <w:color w:val="000000"/>
        </w:rPr>
        <w:lastRenderedPageBreak/>
        <w:t xml:space="preserve">using e-cigarettes, also known as vaping, to reduce the exposure to health risks associated with smoking tobacco, but studies have shown that these are not facts given the amount of nicotine that </w:t>
      </w:r>
      <w:r w:rsidR="00115F87">
        <w:rPr>
          <w:rStyle w:val="mceitemhidden"/>
          <w:rFonts w:eastAsia="Calibri"/>
          <w:color w:val="000000"/>
        </w:rPr>
        <w:t>is</w:t>
      </w:r>
      <w:r>
        <w:rPr>
          <w:rStyle w:val="mceitemhidden"/>
          <w:rFonts w:eastAsia="Calibri"/>
          <w:color w:val="000000"/>
        </w:rPr>
        <w:t xml:space="preserve"> deliver</w:t>
      </w:r>
      <w:r w:rsidR="00115F87">
        <w:rPr>
          <w:rStyle w:val="mceitemhidden"/>
          <w:rFonts w:eastAsia="Calibri"/>
          <w:color w:val="000000"/>
        </w:rPr>
        <w:t>ed</w:t>
      </w:r>
      <w:r>
        <w:rPr>
          <w:rStyle w:val="mceitemhidden"/>
          <w:rFonts w:eastAsia="Calibri"/>
          <w:color w:val="000000"/>
        </w:rPr>
        <w:t xml:space="preserve"> into their b</w:t>
      </w:r>
      <w:r w:rsidR="00115F87">
        <w:rPr>
          <w:rStyle w:val="mceitemhidden"/>
          <w:rFonts w:eastAsia="Calibri"/>
          <w:color w:val="000000"/>
        </w:rPr>
        <w:t>lood</w:t>
      </w:r>
      <w:r w:rsidR="00B70E36">
        <w:rPr>
          <w:rStyle w:val="mceitemhidden"/>
          <w:rFonts w:eastAsia="Calibri"/>
          <w:color w:val="000000"/>
        </w:rPr>
        <w:t xml:space="preserve"> </w:t>
      </w:r>
      <w:r w:rsidR="00115F87">
        <w:rPr>
          <w:rStyle w:val="mceitemhidden"/>
          <w:rFonts w:eastAsia="Calibri"/>
          <w:color w:val="000000"/>
        </w:rPr>
        <w:t>stream</w:t>
      </w:r>
      <w:r>
        <w:rPr>
          <w:rStyle w:val="mceitemhidden"/>
          <w:rFonts w:eastAsia="Calibri"/>
          <w:color w:val="000000"/>
        </w:rPr>
        <w:t>. According to Steinberg et al. (2014), tobacco smoking remains one of the primary causes of preventable deaths in the United States. According to the authors, therapies for nicotine replacement such as the nicotine vapor or inhaler was approved by the U.S. Food and Drug Administration in 1997, and it is used as a substitute for the hand-mouth method of the smoking behavior (Steinberg et al.,</w:t>
      </w:r>
      <w:r w:rsidR="00B06401" w:rsidRPr="00B06401">
        <w:rPr>
          <w:rFonts w:ascii="Times New Roman" w:eastAsia="Times New Roman" w:hAnsi="Times New Roman" w:cs="Times New Roman"/>
          <w:color w:val="000000"/>
          <w:kern w:val="0"/>
          <w:lang w:eastAsia="en-US"/>
        </w:rPr>
        <w:t xml:space="preserve">2014).  Even though the vaporizing inhaler, that delivers the nicotine vapor into the body and bloodstream, new nicotine delivery products have emerged in the market which are not regulated by the FDA, which exposes the young adult users to more health risks that the government has tried for decades to decrease (Steinberg et al., 2014).  Vaping is known as the use of electronic nicotine delivery products or system (ATS, 2018). According to ATS (2018), the electronic nicotine delivery system is also called vaping because of the aerosol cloud that is obtained during its use. </w:t>
      </w:r>
    </w:p>
    <w:p w:rsidR="00B06401" w:rsidRPr="00B06401" w:rsidRDefault="00B70E36" w:rsidP="00B06401">
      <w:pPr>
        <w:ind w:firstLine="0"/>
        <w:outlineLvl w:val="1"/>
        <w:rPr>
          <w:rFonts w:ascii="Verdana" w:eastAsia="Times New Roman" w:hAnsi="Verdana" w:cs="Times New Roman"/>
          <w:b/>
          <w:bCs/>
          <w:color w:val="000000"/>
          <w:kern w:val="0"/>
          <w:sz w:val="27"/>
          <w:szCs w:val="27"/>
          <w:lang w:eastAsia="en-US"/>
        </w:rPr>
      </w:pPr>
      <w:bookmarkStart w:id="3" w:name="_Toc533266619"/>
      <w:r>
        <w:rPr>
          <w:rFonts w:ascii="Times New Roman" w:eastAsia="Times New Roman" w:hAnsi="Times New Roman" w:cs="Times New Roman"/>
          <w:b/>
          <w:bCs/>
          <w:kern w:val="0"/>
          <w:lang w:eastAsia="en-US"/>
        </w:rPr>
        <w:t xml:space="preserve">                                    </w:t>
      </w:r>
      <w:r w:rsidR="00B06401" w:rsidRPr="00B06401">
        <w:rPr>
          <w:rFonts w:ascii="Times New Roman" w:eastAsia="Times New Roman" w:hAnsi="Times New Roman" w:cs="Times New Roman"/>
          <w:b/>
          <w:bCs/>
          <w:kern w:val="0"/>
          <w:lang w:eastAsia="en-US"/>
        </w:rPr>
        <w:t>The relationship between Nicotine and Vaping</w:t>
      </w:r>
      <w:bookmarkEnd w:id="3"/>
      <w:r w:rsidR="00B06401" w:rsidRPr="00B06401">
        <w:rPr>
          <w:rFonts w:ascii="Times New Roman" w:eastAsia="Times New Roman" w:hAnsi="Times New Roman" w:cs="Times New Roman"/>
          <w:b/>
          <w:bCs/>
          <w:kern w:val="0"/>
          <w:lang w:eastAsia="en-US"/>
        </w:rPr>
        <w:t xml:space="preserve"> </w:t>
      </w:r>
    </w:p>
    <w:p w:rsidR="009F6083" w:rsidRPr="009F6083" w:rsidRDefault="009522F9" w:rsidP="003F09CC">
      <w:pPr>
        <w:rPr>
          <w:rFonts w:ascii="Verdana" w:eastAsia="Times New Roman" w:hAnsi="Verdana" w:cs="Times New Roman"/>
          <w:color w:val="000000"/>
          <w:kern w:val="0"/>
          <w:sz w:val="18"/>
          <w:szCs w:val="18"/>
          <w:lang w:eastAsia="en-US"/>
        </w:rPr>
      </w:pPr>
      <w:r>
        <w:rPr>
          <w:rFonts w:ascii="Times New Roman" w:eastAsia="Times New Roman" w:hAnsi="Times New Roman" w:cs="Times New Roman"/>
          <w:color w:val="000000"/>
          <w:kern w:val="0"/>
          <w:lang w:eastAsia="en-US"/>
        </w:rPr>
        <w:t>Nicotine</w:t>
      </w:r>
      <w:r w:rsidR="00B06401" w:rsidRPr="00B06401">
        <w:rPr>
          <w:rFonts w:ascii="Times New Roman" w:eastAsia="Times New Roman" w:hAnsi="Times New Roman" w:cs="Times New Roman"/>
          <w:color w:val="000000"/>
          <w:kern w:val="0"/>
          <w:lang w:eastAsia="en-US"/>
        </w:rPr>
        <w:t xml:space="preserve"> is impossible to talk about</w:t>
      </w:r>
      <w:r>
        <w:rPr>
          <w:rFonts w:ascii="Times New Roman" w:eastAsia="Times New Roman" w:hAnsi="Times New Roman" w:cs="Times New Roman"/>
          <w:color w:val="000000"/>
          <w:kern w:val="0"/>
          <w:lang w:eastAsia="en-US"/>
        </w:rPr>
        <w:t xml:space="preserve"> because it</w:t>
      </w:r>
      <w:r w:rsidR="00B06401" w:rsidRPr="00B06401">
        <w:rPr>
          <w:rFonts w:ascii="Times New Roman" w:eastAsia="Times New Roman" w:hAnsi="Times New Roman" w:cs="Times New Roman"/>
          <w:color w:val="000000"/>
          <w:kern w:val="0"/>
          <w:lang w:eastAsia="en-US"/>
        </w:rPr>
        <w:t xml:space="preserve"> leave</w:t>
      </w:r>
      <w:r>
        <w:rPr>
          <w:rFonts w:ascii="Times New Roman" w:eastAsia="Times New Roman" w:hAnsi="Times New Roman" w:cs="Times New Roman"/>
          <w:color w:val="000000"/>
          <w:kern w:val="0"/>
          <w:lang w:eastAsia="en-US"/>
        </w:rPr>
        <w:t>s</w:t>
      </w:r>
      <w:r w:rsidR="00B06401" w:rsidRPr="00B06401">
        <w:rPr>
          <w:rFonts w:ascii="Times New Roman" w:eastAsia="Times New Roman" w:hAnsi="Times New Roman" w:cs="Times New Roman"/>
          <w:color w:val="000000"/>
          <w:kern w:val="0"/>
          <w:lang w:eastAsia="en-US"/>
        </w:rPr>
        <w:t xml:space="preserve"> </w:t>
      </w:r>
      <w:r>
        <w:rPr>
          <w:rFonts w:ascii="Times New Roman" w:eastAsia="Times New Roman" w:hAnsi="Times New Roman" w:cs="Times New Roman"/>
          <w:color w:val="000000"/>
          <w:kern w:val="0"/>
          <w:lang w:eastAsia="en-US"/>
        </w:rPr>
        <w:t>vaping</w:t>
      </w:r>
      <w:r w:rsidR="00B06401" w:rsidRPr="00B06401">
        <w:rPr>
          <w:rFonts w:ascii="Times New Roman" w:eastAsia="Times New Roman" w:hAnsi="Times New Roman" w:cs="Times New Roman"/>
          <w:color w:val="000000"/>
          <w:kern w:val="0"/>
          <w:lang w:eastAsia="en-US"/>
        </w:rPr>
        <w:t xml:space="preserve"> behind because the two concepts go hand in hand. According to A</w:t>
      </w:r>
      <w:r>
        <w:rPr>
          <w:rFonts w:ascii="Times New Roman" w:eastAsia="Times New Roman" w:hAnsi="Times New Roman" w:cs="Times New Roman"/>
          <w:color w:val="000000"/>
          <w:kern w:val="0"/>
          <w:lang w:eastAsia="en-US"/>
        </w:rPr>
        <w:t xml:space="preserve">merican Thoracic </w:t>
      </w:r>
      <w:r w:rsidR="00B06401" w:rsidRPr="00B06401">
        <w:rPr>
          <w:rFonts w:ascii="Times New Roman" w:eastAsia="Times New Roman" w:hAnsi="Times New Roman" w:cs="Times New Roman"/>
          <w:color w:val="000000"/>
          <w:kern w:val="0"/>
          <w:lang w:eastAsia="en-US"/>
        </w:rPr>
        <w:t>S</w:t>
      </w:r>
      <w:r>
        <w:rPr>
          <w:rFonts w:ascii="Times New Roman" w:eastAsia="Times New Roman" w:hAnsi="Times New Roman" w:cs="Times New Roman"/>
          <w:color w:val="000000"/>
          <w:kern w:val="0"/>
          <w:lang w:eastAsia="en-US"/>
        </w:rPr>
        <w:t>ociety</w:t>
      </w:r>
      <w:r w:rsidR="00B06401" w:rsidRPr="00B06401">
        <w:rPr>
          <w:rFonts w:ascii="Times New Roman" w:eastAsia="Times New Roman" w:hAnsi="Times New Roman" w:cs="Times New Roman"/>
          <w:color w:val="000000"/>
          <w:kern w:val="0"/>
          <w:lang w:eastAsia="en-US"/>
        </w:rPr>
        <w:t xml:space="preserve"> (2018), vaping is the electronic delivery of nicotine into the body. Even though many people have used it as a strategy to stop smoking, experts have found that there is limited effectiveness in the use of vaping to control smoking behavior or help smokers quit smoking. According to ATS (2018), there is </w:t>
      </w:r>
      <w:r w:rsidR="003E5B8F" w:rsidRPr="00B06401">
        <w:rPr>
          <w:rFonts w:ascii="Times New Roman" w:eastAsia="Times New Roman" w:hAnsi="Times New Roman" w:cs="Times New Roman"/>
          <w:color w:val="000000"/>
          <w:kern w:val="0"/>
          <w:lang w:eastAsia="en-US"/>
        </w:rPr>
        <w:t>no difference</w:t>
      </w:r>
      <w:r>
        <w:rPr>
          <w:rFonts w:ascii="Times New Roman" w:eastAsia="Times New Roman" w:hAnsi="Times New Roman" w:cs="Times New Roman"/>
          <w:color w:val="000000"/>
          <w:kern w:val="0"/>
          <w:lang w:eastAsia="en-US"/>
        </w:rPr>
        <w:t xml:space="preserve"> between e- cigarettes or</w:t>
      </w:r>
      <w:r w:rsidR="00B06401" w:rsidRPr="00B06401">
        <w:rPr>
          <w:rFonts w:ascii="Times New Roman" w:eastAsia="Times New Roman" w:hAnsi="Times New Roman" w:cs="Times New Roman"/>
          <w:color w:val="000000"/>
          <w:kern w:val="0"/>
          <w:lang w:eastAsia="en-US"/>
        </w:rPr>
        <w:t xml:space="preserve"> in hand-mouth smoking and vaping. The slight difference is that in vaping, the users rely on the battery-powered devices that they use to inhale the nicotine substance, which is the main addictive content of tobacco. The difference is the use of technology in vaping while hand-mouth smoking is the traditional way of smoking cigarettes. </w:t>
      </w:r>
      <w:r w:rsidR="00B06401" w:rsidRPr="00B06401">
        <w:rPr>
          <w:rFonts w:ascii="Times New Roman" w:eastAsia="Times New Roman" w:hAnsi="Times New Roman" w:cs="Times New Roman"/>
          <w:color w:val="000000"/>
          <w:kern w:val="0"/>
          <w:lang w:eastAsia="en-US"/>
        </w:rPr>
        <w:lastRenderedPageBreak/>
        <w:t>According to ATS (2018), the exposure to hazards associated with smoking in vaping is still the same as in the case of hand-mouth smoking.</w:t>
      </w:r>
      <w:r w:rsidR="003F09CC">
        <w:rPr>
          <w:rFonts w:ascii="Verdana" w:eastAsia="Times New Roman" w:hAnsi="Verdana" w:cs="Times New Roman"/>
          <w:color w:val="000000"/>
          <w:kern w:val="0"/>
          <w:sz w:val="18"/>
          <w:szCs w:val="18"/>
          <w:lang w:eastAsia="en-US"/>
        </w:rPr>
        <w:t xml:space="preserve"> </w:t>
      </w:r>
      <w:r w:rsidR="00B06401" w:rsidRPr="00B06401">
        <w:rPr>
          <w:rFonts w:ascii="Times New Roman" w:eastAsia="Calibri" w:hAnsi="Times New Roman" w:cs="Times New Roman"/>
          <w:color w:val="000000"/>
          <w:kern w:val="0"/>
          <w:lang w:eastAsia="en-US"/>
        </w:rPr>
        <w:t xml:space="preserve">Vaping or the use of e-cigarettes is relatively a new phenomenon today, but it is slowly becoming a widely accepted behavior, especially among the youths. According to Marsot and Simon (2016), vaping is slowly becoming a preferred alternative for nicotine delivery into the body. As Qasim et al. (2017) further explain, vaping has been the alternative to smoking that </w:t>
      </w:r>
      <w:r w:rsidR="009F6083" w:rsidRPr="009F6083">
        <w:rPr>
          <w:rFonts w:ascii="Times New Roman" w:eastAsia="Times New Roman" w:hAnsi="Times New Roman" w:cs="Times New Roman"/>
          <w:color w:val="000000"/>
          <w:kern w:val="0"/>
          <w:lang w:eastAsia="en-US"/>
        </w:rPr>
        <w:t xml:space="preserve">developed countries like the United States have introduced to curb the smoking crisis and health risks associated with smoking tobacco. According to Qasim et al. (2017), since its introduction, the number of e-cigarette users has increased much due to the perception that these products serve as an alternative or substitute to the traditional tobacco smoking. People believe that when </w:t>
      </w:r>
      <w:r w:rsidR="003F09CC">
        <w:rPr>
          <w:rFonts w:ascii="Times New Roman" w:eastAsia="Times New Roman" w:hAnsi="Times New Roman" w:cs="Times New Roman"/>
          <w:color w:val="000000"/>
          <w:kern w:val="0"/>
          <w:lang w:eastAsia="en-US"/>
        </w:rPr>
        <w:t xml:space="preserve">using </w:t>
      </w:r>
      <w:r w:rsidR="009F6083" w:rsidRPr="009F6083">
        <w:rPr>
          <w:rFonts w:ascii="Times New Roman" w:eastAsia="Times New Roman" w:hAnsi="Times New Roman" w:cs="Times New Roman"/>
          <w:color w:val="000000"/>
          <w:kern w:val="0"/>
          <w:lang w:eastAsia="en-US"/>
        </w:rPr>
        <w:t xml:space="preserve">vaping products </w:t>
      </w:r>
      <w:r w:rsidR="003F09CC">
        <w:rPr>
          <w:rFonts w:ascii="Times New Roman" w:eastAsia="Times New Roman" w:hAnsi="Times New Roman" w:cs="Times New Roman"/>
          <w:color w:val="000000"/>
          <w:kern w:val="0"/>
          <w:lang w:eastAsia="en-US"/>
        </w:rPr>
        <w:t>there</w:t>
      </w:r>
      <w:r w:rsidR="009F6083"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is</w:t>
      </w:r>
      <w:r w:rsidR="009F6083" w:rsidRPr="009F6083">
        <w:rPr>
          <w:rFonts w:ascii="Times New Roman" w:eastAsia="Times New Roman" w:hAnsi="Times New Roman" w:cs="Times New Roman"/>
          <w:color w:val="000000"/>
          <w:kern w:val="0"/>
          <w:lang w:eastAsia="en-US"/>
        </w:rPr>
        <w:t xml:space="preserve"> less expos</w:t>
      </w:r>
      <w:r w:rsidR="003F09CC">
        <w:rPr>
          <w:rFonts w:ascii="Times New Roman" w:eastAsia="Times New Roman" w:hAnsi="Times New Roman" w:cs="Times New Roman"/>
          <w:color w:val="000000"/>
          <w:kern w:val="0"/>
          <w:lang w:eastAsia="en-US"/>
        </w:rPr>
        <w:t>ure</w:t>
      </w:r>
      <w:r w:rsidR="009F6083" w:rsidRPr="009F6083">
        <w:rPr>
          <w:rFonts w:ascii="Times New Roman" w:eastAsia="Times New Roman" w:hAnsi="Times New Roman" w:cs="Times New Roman"/>
          <w:color w:val="000000"/>
          <w:kern w:val="0"/>
          <w:lang w:eastAsia="en-US"/>
        </w:rPr>
        <w:t xml:space="preserve"> to the dangers that smoking tobacco could have on health. Qasim et al. (2017) assert that lack of legislation or policy framework on the use has changed </w:t>
      </w:r>
      <w:r w:rsidR="003F09CC">
        <w:rPr>
          <w:rFonts w:ascii="Times New Roman" w:eastAsia="Times New Roman" w:hAnsi="Times New Roman" w:cs="Times New Roman"/>
          <w:color w:val="000000"/>
          <w:kern w:val="0"/>
          <w:lang w:eastAsia="en-US"/>
        </w:rPr>
        <w:t>with</w:t>
      </w:r>
      <w:r w:rsidR="009F6083"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nicotine</w:t>
      </w:r>
      <w:r w:rsidR="009F6083" w:rsidRPr="009F6083">
        <w:rPr>
          <w:rFonts w:ascii="Times New Roman" w:eastAsia="Times New Roman" w:hAnsi="Times New Roman" w:cs="Times New Roman"/>
          <w:color w:val="000000"/>
          <w:kern w:val="0"/>
          <w:lang w:eastAsia="en-US"/>
        </w:rPr>
        <w:t xml:space="preserve"> products. </w:t>
      </w:r>
    </w:p>
    <w:p w:rsidR="009F6083" w:rsidRPr="009F6083" w:rsidRDefault="009F6083" w:rsidP="009F6083">
      <w:pPr>
        <w:ind w:firstLine="0"/>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     </w:t>
      </w:r>
      <w:r w:rsidRPr="009F6083">
        <w:rPr>
          <w:rFonts w:ascii="Times New Roman" w:eastAsia="Times New Roman" w:hAnsi="Times New Roman" w:cs="Times New Roman"/>
          <w:color w:val="000000"/>
          <w:kern w:val="0"/>
          <w:lang w:eastAsia="en-US"/>
        </w:rPr>
        <w:t xml:space="preserve">Today, different brands are available in the market with the aim of appealing to the wider audience and not serving the function that the first FDA approved devices were meant to serve. According to Qasim et al. (2017), lack of regulation on its usage has resulted in an increased number of users, especially among the young generation. </w:t>
      </w:r>
      <w:r w:rsidR="00DC6CD1">
        <w:rPr>
          <w:rFonts w:ascii="Times New Roman" w:eastAsia="Times New Roman" w:hAnsi="Times New Roman" w:cs="Times New Roman"/>
          <w:color w:val="000000"/>
          <w:kern w:val="0"/>
          <w:lang w:eastAsia="en-US"/>
        </w:rPr>
        <w:t xml:space="preserve">Qasim et al. (2017), </w:t>
      </w:r>
      <w:r w:rsidRPr="009F6083">
        <w:rPr>
          <w:rFonts w:ascii="Times New Roman" w:eastAsia="Times New Roman" w:hAnsi="Times New Roman" w:cs="Times New Roman"/>
          <w:color w:val="000000"/>
          <w:kern w:val="0"/>
          <w:lang w:eastAsia="en-US"/>
        </w:rPr>
        <w:t xml:space="preserve">estimate that the use of e-cigarettes among the youths in the United States between 2011 and 2015 has increased with more than 9-fold (Qasim et al., 2017). </w:t>
      </w:r>
      <w:r w:rsidR="00DC6CD1">
        <w:rPr>
          <w:rFonts w:ascii="Times New Roman" w:eastAsia="Times New Roman" w:hAnsi="Times New Roman" w:cs="Times New Roman"/>
          <w:color w:val="000000"/>
          <w:kern w:val="0"/>
          <w:lang w:eastAsia="en-US"/>
        </w:rPr>
        <w:t xml:space="preserve">  </w:t>
      </w:r>
      <w:r w:rsidR="003E5B8F">
        <w:rPr>
          <w:rFonts w:ascii="Times New Roman" w:eastAsia="Times New Roman" w:hAnsi="Times New Roman" w:cs="Times New Roman"/>
          <w:color w:val="000000"/>
          <w:kern w:val="0"/>
          <w:lang w:eastAsia="en-US"/>
        </w:rPr>
        <w:t>WHY?????</w:t>
      </w:r>
    </w:p>
    <w:p w:rsidR="00727304" w:rsidRPr="00DC6CD1" w:rsidRDefault="009F6083" w:rsidP="00DC6CD1">
      <w:pPr>
        <w:ind w:firstLine="0"/>
        <w:rPr>
          <w:rFonts w:ascii="Verdana" w:eastAsia="Times New Roman" w:hAnsi="Verdana" w:cs="Times New Roman"/>
          <w:color w:val="000000"/>
          <w:kern w:val="0"/>
          <w:sz w:val="18"/>
          <w:szCs w:val="18"/>
          <w:lang w:eastAsia="en-US"/>
        </w:rPr>
      </w:pPr>
      <w:r>
        <w:rPr>
          <w:rFonts w:ascii="Times New Roman" w:eastAsia="Calibri" w:hAnsi="Times New Roman" w:cs="Times New Roman"/>
          <w:color w:val="000000"/>
          <w:kern w:val="0"/>
          <w:lang w:eastAsia="en-US"/>
        </w:rPr>
        <w:t xml:space="preserve">     </w:t>
      </w:r>
      <w:r w:rsidRPr="009F6083">
        <w:rPr>
          <w:rFonts w:ascii="Times New Roman" w:eastAsia="Calibri" w:hAnsi="Times New Roman" w:cs="Times New Roman"/>
          <w:color w:val="000000"/>
          <w:kern w:val="0"/>
          <w:lang w:eastAsia="en-US"/>
        </w:rPr>
        <w:t xml:space="preserve">Similarly, Drummond and Upson (2014) further explain the statistical overview of the use of vaping devices in the United States. In their study, Drummond and Upson (2014) noted a significant increase in the number of people using the vaping devices citing that between 2011 and 2012, the use of e-cigarettes among the high school students in the United States rose from 4.7% to 10%. In 2012, Drummond and Upson (2014) found that 20.3% of middle high school </w:t>
      </w:r>
      <w:r w:rsidRPr="009F6083">
        <w:rPr>
          <w:rFonts w:ascii="Times New Roman" w:eastAsia="Calibri" w:hAnsi="Times New Roman" w:cs="Times New Roman"/>
          <w:color w:val="000000"/>
          <w:kern w:val="0"/>
          <w:lang w:eastAsia="en-US"/>
        </w:rPr>
        <w:lastRenderedPageBreak/>
        <w:t xml:space="preserve">and 7.2% high school students in the United States were using e-cigarettes but never used conventional cigarettes. This kind of misuse of the vaping devices, especially among the youths continues to raise many concerns. According to Qasim et al. (2017), this has resulted in many questions about the safety, efficacy of harm reduction as well as long-term effects of the e-cigarette devices that continue to circulate in the market today. The same sentiments are </w:t>
      </w:r>
      <w:r w:rsidR="00727304" w:rsidRPr="00727304">
        <w:rPr>
          <w:rFonts w:ascii="Times New Roman" w:eastAsia="Times New Roman" w:hAnsi="Times New Roman" w:cs="Times New Roman"/>
          <w:color w:val="000000"/>
          <w:kern w:val="0"/>
          <w:lang w:eastAsia="en-US"/>
        </w:rPr>
        <w:t xml:space="preserve">expressed by other scholars who also feel that the use of nicotine delivery products or devices in </w:t>
      </w:r>
    </w:p>
    <w:p w:rsidR="00727304"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form of vaping is becoming a crisis today. According to Drummond and Upson (2014), the use </w:t>
      </w:r>
    </w:p>
    <w:p w:rsidR="00727304"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of e-cigarette devices is becoming a global crisis due to the perception that the</w:t>
      </w:r>
      <w:r w:rsidR="00DC6CD1">
        <w:rPr>
          <w:rFonts w:ascii="Times New Roman" w:eastAsia="Times New Roman" w:hAnsi="Times New Roman" w:cs="Times New Roman"/>
          <w:color w:val="000000"/>
          <w:kern w:val="0"/>
          <w:lang w:eastAsia="en-US"/>
        </w:rPr>
        <w:t>re</w:t>
      </w:r>
      <w:r w:rsidRPr="00727304">
        <w:rPr>
          <w:rFonts w:ascii="Times New Roman" w:eastAsia="Times New Roman" w:hAnsi="Times New Roman" w:cs="Times New Roman"/>
          <w:color w:val="000000"/>
          <w:kern w:val="0"/>
          <w:lang w:eastAsia="en-US"/>
        </w:rPr>
        <w:t xml:space="preserve"> are a healthier </w:t>
      </w:r>
    </w:p>
    <w:p w:rsidR="00727304"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alternative to traditional smoking. However, the authors show concern about the increasing use </w:t>
      </w:r>
    </w:p>
    <w:p w:rsidR="00727304"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of these products despite few data that exist on their efficacy and safety. According to Steinberg </w:t>
      </w:r>
    </w:p>
    <w:p w:rsidR="00727304"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et al. (2014), there are many e-cigarettes that have emerged in the market today with varying </w:t>
      </w:r>
    </w:p>
    <w:p w:rsidR="00DC6CD1"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features and nicotine delivery. </w:t>
      </w:r>
    </w:p>
    <w:p w:rsidR="00DC6CD1" w:rsidRDefault="00DC6CD1"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     </w:t>
      </w:r>
      <w:r w:rsidR="00727304" w:rsidRPr="00727304">
        <w:rPr>
          <w:rFonts w:ascii="Times New Roman" w:eastAsia="Times New Roman" w:hAnsi="Times New Roman" w:cs="Times New Roman"/>
          <w:color w:val="000000"/>
          <w:kern w:val="0"/>
          <w:lang w:eastAsia="en-US"/>
        </w:rPr>
        <w:t xml:space="preserve">Since the FDA has not compiled its policy framework, the products are slowly getting </w:t>
      </w:r>
    </w:p>
    <w:p w:rsidR="00DC6CD1"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accepted and widely used in the market today with hundreds of thousands of consumers making </w:t>
      </w:r>
    </w:p>
    <w:p w:rsidR="00DC6CD1" w:rsidRDefault="00727304"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purchases (Steinberg et al., 2014). As ATS (2018) explains, some of these products used in </w:t>
      </w:r>
    </w:p>
    <w:p w:rsidR="00DC6CD1" w:rsidRDefault="00727304" w:rsidP="00DC6CD1">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vaping </w:t>
      </w:r>
      <w:r w:rsidR="003E5B8F" w:rsidRPr="00727304">
        <w:rPr>
          <w:rFonts w:ascii="Times New Roman" w:eastAsia="Times New Roman" w:hAnsi="Times New Roman" w:cs="Times New Roman"/>
          <w:color w:val="000000"/>
          <w:kern w:val="0"/>
          <w:lang w:eastAsia="en-US"/>
        </w:rPr>
        <w:t>does</w:t>
      </w:r>
      <w:r w:rsidRPr="00727304">
        <w:rPr>
          <w:rFonts w:ascii="Times New Roman" w:eastAsia="Times New Roman" w:hAnsi="Times New Roman" w:cs="Times New Roman"/>
          <w:color w:val="000000"/>
          <w:kern w:val="0"/>
          <w:lang w:eastAsia="en-US"/>
        </w:rPr>
        <w:t xml:space="preserve"> not look like cigarettes. Some of the common types of the e-cigarettes include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vape</w:t>
      </w:r>
      <w:r w:rsidR="00DC6CD1">
        <w:rPr>
          <w:rFonts w:ascii="Times New Roman" w:eastAsia="Times New Roman" w:hAnsi="Times New Roman" w:cs="Times New Roman"/>
          <w:color w:val="000000"/>
          <w:kern w:val="0"/>
          <w:lang w:eastAsia="en-US"/>
        </w:rPr>
        <w:t xml:space="preserve"> </w:t>
      </w:r>
      <w:r w:rsidRPr="00727304">
        <w:rPr>
          <w:rFonts w:ascii="Times New Roman" w:eastAsia="Times New Roman" w:hAnsi="Times New Roman" w:cs="Times New Roman"/>
          <w:color w:val="000000"/>
          <w:kern w:val="0"/>
          <w:lang w:eastAsia="en-US"/>
        </w:rPr>
        <w:t>pens, vape boxes, stick, shisha stick, Juul, and e-cigar</w:t>
      </w:r>
      <w:r w:rsidR="00DC6CD1">
        <w:rPr>
          <w:rFonts w:ascii="Times New Roman" w:eastAsia="Times New Roman" w:hAnsi="Times New Roman" w:cs="Times New Roman"/>
          <w:color w:val="000000"/>
          <w:kern w:val="0"/>
          <w:lang w:eastAsia="en-US"/>
        </w:rPr>
        <w:t>ettes</w:t>
      </w:r>
      <w:r w:rsidRPr="00727304">
        <w:rPr>
          <w:rFonts w:ascii="Times New Roman" w:eastAsia="Times New Roman" w:hAnsi="Times New Roman" w:cs="Times New Roman"/>
          <w:color w:val="000000"/>
          <w:kern w:val="0"/>
          <w:lang w:eastAsia="en-US"/>
        </w:rPr>
        <w:t xml:space="preserve"> (ATS, 2018). </w:t>
      </w:r>
      <w:r w:rsidRPr="00727304">
        <w:rPr>
          <w:rFonts w:ascii="Times New Roman" w:eastAsia="Calibri" w:hAnsi="Times New Roman" w:cs="Times New Roman"/>
          <w:color w:val="000000"/>
          <w:kern w:val="0"/>
          <w:lang w:eastAsia="en-US"/>
        </w:rPr>
        <w:t xml:space="preserve">Despite the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appealing features and the perception that the public hold on these products, the key concern is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the amount of the nicotine that they contain. ATS (2018) explains the concentration of nicotine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 in the vaping devices citing that even though the content of the solution used in the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vary, but most of the electronic nicotine delivery systems contain the addictive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substance, which raises the safety and efficacy questions. According to ATS (2018), the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concentration of nicotine </w:t>
      </w:r>
      <w:r w:rsidR="00DC6CD1">
        <w:rPr>
          <w:rFonts w:ascii="Times New Roman" w:eastAsia="Calibri" w:hAnsi="Times New Roman" w:cs="Times New Roman"/>
          <w:color w:val="000000"/>
          <w:kern w:val="0"/>
          <w:lang w:eastAsia="en-US"/>
        </w:rPr>
        <w:t xml:space="preserve">solution in most of the vaping devices that are also referred to as </w:t>
      </w:r>
    </w:p>
    <w:p w:rsidR="00DC6CD1" w:rsidRDefault="00DC6CD1"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lastRenderedPageBreak/>
        <w:t xml:space="preserve">electronic liquid known as e- liquid or e- juice. </w:t>
      </w:r>
      <w:r w:rsidR="00727304" w:rsidRPr="00727304">
        <w:rPr>
          <w:rFonts w:ascii="Times New Roman" w:eastAsia="Calibri" w:hAnsi="Times New Roman" w:cs="Times New Roman"/>
          <w:color w:val="000000"/>
          <w:kern w:val="0"/>
          <w:lang w:eastAsia="en-US"/>
        </w:rPr>
        <w:t xml:space="preserve">The e-juice solution contained in the vaping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w:t>
      </w:r>
      <w:r w:rsidR="003E5B8F" w:rsidRPr="00727304">
        <w:rPr>
          <w:rFonts w:ascii="Times New Roman" w:eastAsia="Calibri" w:hAnsi="Times New Roman" w:cs="Times New Roman"/>
          <w:color w:val="000000"/>
          <w:kern w:val="0"/>
          <w:lang w:eastAsia="en-US"/>
        </w:rPr>
        <w:t>have</w:t>
      </w:r>
      <w:r w:rsidRPr="00727304">
        <w:rPr>
          <w:rFonts w:ascii="Times New Roman" w:eastAsia="Calibri" w:hAnsi="Times New Roman" w:cs="Times New Roman"/>
          <w:color w:val="000000"/>
          <w:kern w:val="0"/>
          <w:lang w:eastAsia="en-US"/>
        </w:rPr>
        <w:t xml:space="preserve"> chemical compounds which are equally dangerous and harmful to the users’ body as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the traditional smoking. Some of the compounds contained in the e-juice solution include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nicotine, vegetable glycerin, propylene glycol and flavorings (ATS, 2018). Some of these </w:t>
      </w:r>
    </w:p>
    <w:p w:rsid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solutions may not be dangerous or harmful but some of them like nicotine and propyl glycol can </w:t>
      </w:r>
    </w:p>
    <w:p w:rsidR="00291052"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be equally harmful to the body as nicotine contained in the tobacco. Drummond and Upson</w:t>
      </w:r>
      <w:r w:rsidR="00291052">
        <w:rPr>
          <w:rFonts w:ascii="Times New Roman" w:eastAsia="Calibri" w:hAnsi="Times New Roman" w:cs="Times New Roman"/>
          <w:color w:val="000000"/>
          <w:kern w:val="0"/>
          <w:lang w:eastAsia="en-US"/>
        </w:rPr>
        <w:t xml:space="preserve">, </w:t>
      </w:r>
    </w:p>
    <w:p w:rsidR="00291052" w:rsidRDefault="00291052"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(2014). Explain how vaping devices work citing that when activated by the user the heating </w:t>
      </w:r>
    </w:p>
    <w:p w:rsidR="00291052" w:rsidRDefault="00291052"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element present in the devices atomizes the liquid solution, which results in aerosolized nicotine </w:t>
      </w:r>
    </w:p>
    <w:p w:rsidR="003E5B8F" w:rsidRDefault="00291052"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produced in vapor and visible fumes. Accor</w:t>
      </w:r>
      <w:r w:rsidR="003E5B8F">
        <w:rPr>
          <w:rFonts w:ascii="Times New Roman" w:eastAsia="Calibri" w:hAnsi="Times New Roman" w:cs="Times New Roman"/>
          <w:color w:val="000000"/>
          <w:kern w:val="0"/>
          <w:lang w:eastAsia="en-US"/>
        </w:rPr>
        <w:t>d</w:t>
      </w:r>
      <w:r>
        <w:rPr>
          <w:rFonts w:ascii="Times New Roman" w:eastAsia="Calibri" w:hAnsi="Times New Roman" w:cs="Times New Roman"/>
          <w:color w:val="000000"/>
          <w:kern w:val="0"/>
          <w:lang w:eastAsia="en-US"/>
        </w:rPr>
        <w:t>ing to Drummond &amp; Upson, 2014)</w:t>
      </w:r>
      <w:r w:rsidR="003E5B8F">
        <w:rPr>
          <w:rFonts w:ascii="Times New Roman" w:eastAsia="Calibri" w:hAnsi="Times New Roman" w:cs="Times New Roman"/>
          <w:color w:val="000000"/>
          <w:kern w:val="0"/>
          <w:lang w:eastAsia="en-US"/>
        </w:rPr>
        <w:t xml:space="preserve">, the users inhale </w:t>
      </w:r>
    </w:p>
    <w:p w:rsidR="003E5B8F" w:rsidRDefault="003E5B8F"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this vapor into the lungs through the process referred to as vaping Drummond &amp;Upson, (2014)</w:t>
      </w:r>
    </w:p>
    <w:p w:rsidR="00291052" w:rsidRDefault="00291052"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   Nursing s/s???????</w:t>
      </w:r>
    </w:p>
    <w:p w:rsidR="00291052" w:rsidRDefault="00291052"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p>
    <w:p w:rsidR="00DC6CD1" w:rsidRDefault="00DC6CD1"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p>
    <w:p w:rsidR="00727304" w:rsidRPr="00DC6CD1" w:rsidRDefault="00727304"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p>
    <w:p w:rsidR="00727304" w:rsidRPr="002D69FE" w:rsidRDefault="00727304" w:rsidP="002D69FE">
      <w:pPr>
        <w:ind w:firstLine="0"/>
        <w:rPr>
          <w:rFonts w:ascii="Verdana" w:eastAsia="Times New Roman" w:hAnsi="Verdana" w:cs="Times New Roman"/>
          <w:color w:val="000000"/>
          <w:kern w:val="0"/>
          <w:sz w:val="18"/>
          <w:szCs w:val="18"/>
          <w:lang w:eastAsia="en-US"/>
        </w:rPr>
      </w:pPr>
    </w:p>
    <w:p w:rsidR="00FF1928" w:rsidRDefault="00727304" w:rsidP="00FF1928">
      <w:pPr>
        <w:pStyle w:val="SectionTitle"/>
        <w:jc w:val="left"/>
        <w:rPr>
          <w:rStyle w:val="mceitemhidden"/>
          <w:rFonts w:eastAsia="Calibri"/>
          <w:color w:val="000000"/>
        </w:rPr>
      </w:pPr>
      <w:bookmarkStart w:id="4" w:name="_Hlk888392"/>
      <w:r w:rsidRPr="00727304">
        <w:rPr>
          <w:rStyle w:val="mceitemhidden"/>
          <w:rFonts w:eastAsia="Calibri"/>
          <w:color w:val="000000"/>
        </w:rPr>
        <w:lastRenderedPageBreak/>
        <w:t>that when activated by the user, the heating element present in the devices atomizes the liquid solution, which results in aerosolized nicotine produced in vapor and visible fumes. According to the authors, the users inhale this vapor into the</w:t>
      </w:r>
      <w:r w:rsidR="00FF1928">
        <w:rPr>
          <w:rStyle w:val="mceitemhidden"/>
          <w:rFonts w:eastAsia="Calibri"/>
          <w:color w:val="000000"/>
        </w:rPr>
        <w:t>ir</w:t>
      </w:r>
      <w:r w:rsidRPr="00727304">
        <w:rPr>
          <w:rStyle w:val="mceitemhidden"/>
          <w:rFonts w:eastAsia="Calibri"/>
          <w:color w:val="000000"/>
        </w:rPr>
        <w:t xml:space="preserve"> lungs through the process referred</w:t>
      </w:r>
      <w:r w:rsidR="00FF1928">
        <w:rPr>
          <w:rStyle w:val="mceitemhidden"/>
          <w:rFonts w:eastAsia="Calibri"/>
          <w:color w:val="000000"/>
        </w:rPr>
        <w:t xml:space="preserve"> to as vaping</w:t>
      </w:r>
      <w:r w:rsidRPr="00727304">
        <w:rPr>
          <w:rStyle w:val="mceitemhidden"/>
          <w:rFonts w:eastAsia="Calibri"/>
          <w:color w:val="000000"/>
        </w:rPr>
        <w:t xml:space="preserve"> </w:t>
      </w:r>
    </w:p>
    <w:p w:rsidR="00FF1928" w:rsidRDefault="00FF1928" w:rsidP="00FF1928">
      <w:pPr>
        <w:ind w:firstLine="0"/>
      </w:pPr>
      <w:r>
        <w:t>Drummond &amp; Upson, 2014).</w:t>
      </w:r>
    </w:p>
    <w:bookmarkEnd w:id="4"/>
    <w:p w:rsidR="00FF1928" w:rsidRPr="000B0846" w:rsidRDefault="000B0846" w:rsidP="00FF1928">
      <w:pPr>
        <w:ind w:firstLine="0"/>
        <w:rPr>
          <w:b/>
        </w:rPr>
      </w:pPr>
      <w:r>
        <w:rPr>
          <w:b/>
        </w:rPr>
        <w:t xml:space="preserve">    </w:t>
      </w:r>
      <w:r w:rsidR="00FF1928" w:rsidRPr="000B0846">
        <w:rPr>
          <w:b/>
        </w:rPr>
        <w:t>Effects of Nicotine and Vaping</w:t>
      </w:r>
    </w:p>
    <w:p w:rsidR="008D7141" w:rsidRPr="00993060" w:rsidRDefault="00FF1928" w:rsidP="008D7141">
      <w:pPr>
        <w:rPr>
          <w:rFonts w:ascii="Times New Roman" w:hAnsi="Times New Roman" w:cs="Times New Roman"/>
        </w:rPr>
      </w:pPr>
      <w:r>
        <w:t>Even</w:t>
      </w:r>
      <w:r w:rsidR="008D7141">
        <w:t xml:space="preserve"> </w:t>
      </w:r>
      <w:r w:rsidR="008D7141" w:rsidRPr="00993060">
        <w:rPr>
          <w:rFonts w:ascii="Times New Roman" w:hAnsi="Times New Roman" w:cs="Times New Roman"/>
        </w:rPr>
        <w:t xml:space="preserve">though there are no regulations on the use of vaping products, the policies provided under the Family Smoking Prevention and Tobacco Control Act, the FDA defines tobacco product as any product made or derived from tobacco (Drummond &amp; Upson, 2014). </w:t>
      </w:r>
      <w:r w:rsidR="003E5B8F">
        <w:rPr>
          <w:rFonts w:ascii="Times New Roman" w:hAnsi="Times New Roman" w:cs="Times New Roman"/>
        </w:rPr>
        <w:t>This</w:t>
      </w:r>
      <w:r w:rsidR="008D7141" w:rsidRPr="00993060">
        <w:rPr>
          <w:rFonts w:ascii="Times New Roman" w:hAnsi="Times New Roman" w:cs="Times New Roman"/>
        </w:rPr>
        <w:t xml:space="preserve"> can easily deduce the potential impacts of nicotine substance contained in the vaping devices. </w:t>
      </w:r>
      <w:r w:rsidR="003E5B8F">
        <w:rPr>
          <w:rFonts w:ascii="Times New Roman" w:hAnsi="Times New Roman" w:cs="Times New Roman"/>
        </w:rPr>
        <w:t>ATS (2018) states</w:t>
      </w:r>
      <w:r w:rsidR="008D7141" w:rsidRPr="00993060">
        <w:rPr>
          <w:rFonts w:ascii="Times New Roman" w:hAnsi="Times New Roman" w:cs="Times New Roman"/>
        </w:rPr>
        <w:t xml:space="preserve"> that nearly all the e-cigarettes </w:t>
      </w:r>
      <w:r w:rsidR="003E5B8F">
        <w:rPr>
          <w:rFonts w:ascii="Times New Roman" w:hAnsi="Times New Roman" w:cs="Times New Roman"/>
        </w:rPr>
        <w:t xml:space="preserve">that are produced </w:t>
      </w:r>
      <w:r w:rsidR="008D7141" w:rsidRPr="00993060">
        <w:rPr>
          <w:rFonts w:ascii="Times New Roman" w:hAnsi="Times New Roman" w:cs="Times New Roman"/>
        </w:rPr>
        <w:t>contain nicotine subst</w:t>
      </w:r>
      <w:r w:rsidR="003E5B8F">
        <w:rPr>
          <w:rFonts w:ascii="Times New Roman" w:hAnsi="Times New Roman" w:cs="Times New Roman"/>
        </w:rPr>
        <w:t>ance</w:t>
      </w:r>
      <w:r w:rsidR="008D7141" w:rsidRPr="00993060">
        <w:rPr>
          <w:rFonts w:ascii="Times New Roman" w:hAnsi="Times New Roman" w:cs="Times New Roman"/>
        </w:rPr>
        <w:t xml:space="preserve">. According to ATS (2018), nicotine found in the vaping devices is the same content of nicotine found in conventional cigarettes. According to ATS (2018), nicotine is highly addictive and can cause harm in the developing brain, especially in the young or adolescent who are still undergoing growth and development stages. </w:t>
      </w:r>
      <w:r w:rsidR="003E5B8F">
        <w:rPr>
          <w:rFonts w:ascii="Times New Roman" w:hAnsi="Times New Roman" w:cs="Times New Roman"/>
        </w:rPr>
        <w:t xml:space="preserve"> Nursing Brain issues /w emotions</w:t>
      </w:r>
      <w:r w:rsidR="003E0061">
        <w:rPr>
          <w:rFonts w:ascii="Times New Roman" w:hAnsi="Times New Roman" w:cs="Times New Roman"/>
        </w:rPr>
        <w:t xml:space="preserve"> impulse?????</w:t>
      </w:r>
    </w:p>
    <w:p w:rsidR="00FF1928" w:rsidRPr="00FF1928" w:rsidRDefault="00413D32" w:rsidP="00FF1928">
      <w:r>
        <w:t>The brain of a human continues to grow until the adult age of 25years.Anyone exposed to the substance s</w:t>
      </w:r>
      <w:r w:rsidR="006467D2">
        <w:t xml:space="preserve">uch as nicotine can alter the functions and development of the brain. </w:t>
      </w:r>
      <w:r w:rsidRPr="00413D32">
        <w:t>During this growth time is when exposure can cause serious mental health issues seen later in life. Nicotine exposure at a young age can also result in addiction. Early exposure can also lead to disruption of the individual’s attention and learning process.</w:t>
      </w:r>
      <w:r w:rsidR="006467D2">
        <w:t xml:space="preserve"> Experts believe that there is no amount of nicotine that is safe for the young minds that are still growing and developing like the adolescent mind (ATS,2018). As Drummond and Upson (2014) explain, the use of vaping devices in the United States, especially among the youths is becoming a crisis because the number continues to increase year after year.</w:t>
      </w:r>
    </w:p>
    <w:p w:rsidR="005F6F11" w:rsidRPr="005F6F11" w:rsidRDefault="00FF1928" w:rsidP="005F6F11">
      <w:pPr>
        <w:pStyle w:val="NormalWeb"/>
        <w:rPr>
          <w:rFonts w:ascii="Verdana" w:eastAsia="Times New Roman" w:hAnsi="Verdana"/>
          <w:color w:val="000000"/>
          <w:kern w:val="0"/>
          <w:sz w:val="18"/>
          <w:szCs w:val="18"/>
          <w:lang w:eastAsia="en-US"/>
        </w:rPr>
      </w:pPr>
      <w:r>
        <w:rPr>
          <w:rStyle w:val="mceitemhidden"/>
          <w:rFonts w:eastAsia="Calibri"/>
          <w:color w:val="000000"/>
        </w:rPr>
        <w:lastRenderedPageBreak/>
        <w:t xml:space="preserve"> </w:t>
      </w:r>
      <w:r w:rsidR="005F6F11">
        <w:rPr>
          <w:rStyle w:val="mceitemhidden"/>
          <w:rFonts w:eastAsia="Calibri"/>
          <w:color w:val="000000"/>
        </w:rPr>
        <w:t xml:space="preserve">     </w:t>
      </w:r>
      <w:r>
        <w:rPr>
          <w:rStyle w:val="mceitemhidden"/>
          <w:rFonts w:eastAsia="Calibri"/>
          <w:color w:val="000000"/>
        </w:rPr>
        <w:t xml:space="preserve">  </w:t>
      </w:r>
      <w:r w:rsidR="005F6F11" w:rsidRPr="005F6F11">
        <w:rPr>
          <w:rFonts w:eastAsia="Times New Roman"/>
          <w:color w:val="000000"/>
          <w:kern w:val="0"/>
          <w:lang w:eastAsia="en-US"/>
        </w:rPr>
        <w:t xml:space="preserve">The use of e-cigarettes exposes both users and non-users to potential health risks just like the case of conventional smoking. According to Qasim et al. (2017), experts have found that e-cigarettes emit significant levels of toxicants like nicotine, carbonyl, and volatile organic compounds, which poses a great threat to the non-users who are around where users are vaping. According to Qasim et al. (2017), this means that the use of e-cigarettes has potential harm to the nonusers through either secondhand or third-hand exposure to the harmful cigarette compounds produced from the vapor. This can expose the vulnerable groups such as children, pregnant women, and the elderly to cardiovascular diseases, which the government has been trying so hard to contain in the last decades. Health experts have found that nicotine is associated with cardio and pulmonary diseases. </w:t>
      </w:r>
      <w:r w:rsidR="003E0061">
        <w:rPr>
          <w:rFonts w:eastAsia="Times New Roman"/>
          <w:color w:val="000000"/>
          <w:kern w:val="0"/>
          <w:lang w:eastAsia="en-US"/>
        </w:rPr>
        <w:t xml:space="preserve">  Nursing does </w:t>
      </w:r>
      <w:proofErr w:type="gramStart"/>
      <w:r w:rsidR="003E0061">
        <w:rPr>
          <w:rFonts w:eastAsia="Times New Roman"/>
          <w:color w:val="000000"/>
          <w:kern w:val="0"/>
          <w:lang w:eastAsia="en-US"/>
        </w:rPr>
        <w:t>what ??????</w:t>
      </w:r>
      <w:proofErr w:type="gramEnd"/>
    </w:p>
    <w:p w:rsidR="005F6F11" w:rsidRPr="005F6F11" w:rsidRDefault="005F6F11" w:rsidP="005F6F11">
      <w:pPr>
        <w:rPr>
          <w:rFonts w:ascii="Verdana" w:eastAsia="Times New Roman" w:hAnsi="Verdana" w:cs="Times New Roman"/>
          <w:color w:val="000000"/>
          <w:kern w:val="0"/>
          <w:sz w:val="18"/>
          <w:szCs w:val="18"/>
          <w:lang w:eastAsia="en-US"/>
        </w:rPr>
      </w:pPr>
      <w:r w:rsidRPr="005F6F11">
        <w:rPr>
          <w:rFonts w:ascii="Times New Roman" w:eastAsia="Times New Roman" w:hAnsi="Times New Roman" w:cs="Times New Roman"/>
          <w:color w:val="000000"/>
          <w:kern w:val="0"/>
          <w:lang w:eastAsia="en-US"/>
        </w:rPr>
        <w:t>As Drummond and Upson (2014) explain, some recent studies show that there is a close relationship between the acute use of e-cigarettes and the impaired flow-mediated dilation. This means that the use of vaping devices can result in cardiovascular diseases. Prochnow (2017) further explains that the aerosols produced from the e-juice solution during vaping leave some chemical residue in the user’s lungs. This can further expose the person to lung cancer or other cardiovascular conditions. As Marsot and Simon (2016) explain, the e-cigarette liquid or e-juice has different components including 0-24 mg/mL nicotine content.  Based on the high level of absorption of the nicotine content, it is likely that frequent use of the vaping devices could expose the user to more harmful conditions. According to Marsot and Simon (2016), nicotine in the e-cigarettes only takes about 10 to 20 seconds to get absorbed into the body due to its high concentration. According to the authors, it takes the same period, about 10 seconds to reach the brain. Within ten minutes, the nicotine content will have reached its peak of about 15 to 30 ng/mL (Marsot &amp; Simon, 2014).</w:t>
      </w:r>
    </w:p>
    <w:p w:rsidR="00D71B73" w:rsidRPr="00D71B73" w:rsidRDefault="003E0061" w:rsidP="00D71B73">
      <w:pPr>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Health </w:t>
      </w:r>
      <w:proofErr w:type="gramStart"/>
      <w:r>
        <w:rPr>
          <w:rFonts w:ascii="Verdana" w:eastAsia="Times New Roman" w:hAnsi="Verdana" w:cs="Times New Roman"/>
          <w:color w:val="000000"/>
          <w:kern w:val="0"/>
          <w:sz w:val="18"/>
          <w:szCs w:val="18"/>
          <w:lang w:eastAsia="en-US"/>
        </w:rPr>
        <w:t>issues ????????</w:t>
      </w:r>
      <w:proofErr w:type="gramEnd"/>
      <w:r>
        <w:rPr>
          <w:rFonts w:ascii="Verdana" w:eastAsia="Times New Roman" w:hAnsi="Verdana" w:cs="Times New Roman"/>
          <w:color w:val="000000"/>
          <w:kern w:val="0"/>
          <w:sz w:val="18"/>
          <w:szCs w:val="18"/>
          <w:lang w:eastAsia="en-US"/>
        </w:rPr>
        <w:t xml:space="preserve"> </w:t>
      </w:r>
    </w:p>
    <w:p w:rsidR="00D71B73" w:rsidRPr="00D71B73" w:rsidRDefault="00D71B73" w:rsidP="00D71B73">
      <w:pPr>
        <w:ind w:firstLine="0"/>
        <w:jc w:val="center"/>
        <w:outlineLvl w:val="0"/>
        <w:rPr>
          <w:rFonts w:ascii="Verdana" w:eastAsia="Times New Roman" w:hAnsi="Verdana" w:cs="Times New Roman"/>
          <w:b/>
          <w:bCs/>
          <w:color w:val="000000"/>
          <w:kern w:val="36"/>
          <w:sz w:val="36"/>
          <w:szCs w:val="36"/>
          <w:lang w:eastAsia="en-US"/>
        </w:rPr>
      </w:pPr>
      <w:bookmarkStart w:id="5" w:name="_Toc533266621"/>
      <w:r w:rsidRPr="00D71B73">
        <w:rPr>
          <w:rFonts w:ascii="Times New Roman" w:eastAsia="Times New Roman" w:hAnsi="Times New Roman" w:cs="Times New Roman"/>
          <w:b/>
          <w:bCs/>
          <w:kern w:val="36"/>
          <w:lang w:eastAsia="en-US"/>
        </w:rPr>
        <w:lastRenderedPageBreak/>
        <w:t>Conclusion</w:t>
      </w:r>
      <w:bookmarkEnd w:id="5"/>
    </w:p>
    <w:p w:rsidR="00D71B73" w:rsidRPr="00D71B73" w:rsidRDefault="003E0061" w:rsidP="00D71B73">
      <w:pPr>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How do you stop    Patients Habit </w:t>
      </w:r>
      <w:proofErr w:type="gramStart"/>
      <w:r>
        <w:rPr>
          <w:rFonts w:ascii="Verdana" w:eastAsia="Times New Roman" w:hAnsi="Verdana" w:cs="Times New Roman"/>
          <w:color w:val="000000"/>
          <w:kern w:val="0"/>
          <w:sz w:val="18"/>
          <w:szCs w:val="18"/>
          <w:lang w:eastAsia="en-US"/>
        </w:rPr>
        <w:t>ADPIE  Nursing</w:t>
      </w:r>
      <w:proofErr w:type="gramEnd"/>
      <w:r>
        <w:rPr>
          <w:rFonts w:ascii="Verdana" w:eastAsia="Times New Roman" w:hAnsi="Verdana" w:cs="Times New Roman"/>
          <w:color w:val="000000"/>
          <w:kern w:val="0"/>
          <w:sz w:val="18"/>
          <w:szCs w:val="18"/>
          <w:lang w:eastAsia="en-US"/>
        </w:rPr>
        <w:t xml:space="preserve"> </w:t>
      </w:r>
    </w:p>
    <w:p w:rsidR="00D71B73" w:rsidRPr="00D71B73" w:rsidRDefault="00D71B73" w:rsidP="00D71B73">
      <w:pPr>
        <w:rPr>
          <w:rFonts w:ascii="Verdana" w:eastAsia="Times New Roman" w:hAnsi="Verdana" w:cs="Times New Roman"/>
          <w:color w:val="000000"/>
          <w:kern w:val="0"/>
          <w:sz w:val="18"/>
          <w:szCs w:val="18"/>
          <w:lang w:eastAsia="en-US"/>
        </w:rPr>
      </w:pPr>
      <w:r w:rsidRPr="00D71B73">
        <w:rPr>
          <w:rFonts w:ascii="Times New Roman" w:eastAsia="Times New Roman" w:hAnsi="Times New Roman" w:cs="Times New Roman"/>
          <w:color w:val="000000"/>
          <w:kern w:val="0"/>
          <w:lang w:eastAsia="en-US"/>
        </w:rPr>
        <w:t xml:space="preserve">Vaping may have been designed to stop the smoking behavior </w:t>
      </w:r>
      <w:r w:rsidR="003E0061">
        <w:rPr>
          <w:rFonts w:ascii="Times New Roman" w:eastAsia="Times New Roman" w:hAnsi="Times New Roman" w:cs="Times New Roman"/>
          <w:color w:val="000000"/>
          <w:kern w:val="0"/>
          <w:lang w:eastAsia="en-US"/>
        </w:rPr>
        <w:t>to</w:t>
      </w:r>
      <w:r w:rsidRPr="00D71B73">
        <w:rPr>
          <w:rFonts w:ascii="Times New Roman" w:eastAsia="Times New Roman" w:hAnsi="Times New Roman" w:cs="Times New Roman"/>
          <w:color w:val="000000"/>
          <w:kern w:val="0"/>
          <w:lang w:eastAsia="en-US"/>
        </w:rPr>
        <w:t xml:space="preserve"> help smokers quit smoking, with the emergence of many vaping products in the market, the use of e-cigarettes has become a new phenomenon that poses a threat to the national and global health safety. This paper has examined the relationship between vaping and nicotine its effects on the users and nonusers. From the findings, </w:t>
      </w:r>
      <w:r w:rsidR="00C812D4" w:rsidRPr="00D71B73">
        <w:rPr>
          <w:rFonts w:ascii="Times New Roman" w:eastAsia="Times New Roman" w:hAnsi="Times New Roman" w:cs="Times New Roman"/>
          <w:color w:val="000000"/>
          <w:kern w:val="0"/>
          <w:lang w:eastAsia="en-US"/>
        </w:rPr>
        <w:t>the</w:t>
      </w:r>
      <w:r w:rsidRPr="00D71B73">
        <w:rPr>
          <w:rFonts w:ascii="Times New Roman" w:eastAsia="Times New Roman" w:hAnsi="Times New Roman" w:cs="Times New Roman"/>
          <w:color w:val="000000"/>
          <w:kern w:val="0"/>
          <w:lang w:eastAsia="en-US"/>
        </w:rPr>
        <w:t xml:space="preserve"> lack of proper framework on the use, production, and marketing of vaping products is </w:t>
      </w:r>
      <w:r w:rsidR="00C812D4" w:rsidRPr="00D71B73">
        <w:rPr>
          <w:rFonts w:ascii="Times New Roman" w:eastAsia="Times New Roman" w:hAnsi="Times New Roman" w:cs="Times New Roman"/>
          <w:color w:val="000000"/>
          <w:kern w:val="0"/>
          <w:lang w:eastAsia="en-US"/>
        </w:rPr>
        <w:t>contributing</w:t>
      </w:r>
      <w:r w:rsidRPr="00D71B73">
        <w:rPr>
          <w:rFonts w:ascii="Times New Roman" w:eastAsia="Times New Roman" w:hAnsi="Times New Roman" w:cs="Times New Roman"/>
          <w:color w:val="000000"/>
          <w:kern w:val="0"/>
          <w:lang w:eastAsia="en-US"/>
        </w:rPr>
        <w:t xml:space="preserve"> to the current problem. As the use of e-cigarettes gains popularity, many healthcare practitioners now lack the confidence to engage the patients and the families on the potential risks associated with these devices. Lack of adequate studies has contributed to the myths about e-cigarettes and the efficacy as conventional cigarette alternative. However, the greatest concern is the health challenges that is going to be needed </w:t>
      </w:r>
      <w:r w:rsidR="00C812D4" w:rsidRPr="00D71B73">
        <w:rPr>
          <w:rFonts w:ascii="Times New Roman" w:eastAsia="Times New Roman" w:hAnsi="Times New Roman" w:cs="Times New Roman"/>
          <w:color w:val="000000"/>
          <w:kern w:val="0"/>
          <w:lang w:eastAsia="en-US"/>
        </w:rPr>
        <w:t>soon</w:t>
      </w:r>
      <w:r w:rsidRPr="00D71B73">
        <w:rPr>
          <w:rFonts w:ascii="Times New Roman" w:eastAsia="Times New Roman" w:hAnsi="Times New Roman" w:cs="Times New Roman"/>
          <w:color w:val="000000"/>
          <w:kern w:val="0"/>
          <w:lang w:eastAsia="en-US"/>
        </w:rPr>
        <w:t xml:space="preserve"> from the use of vaping devices. It is obvious that the current studies on vaping lack significant rigor in the discussion, but future research should focus on both short-term and long-term negative effects of vaping. This will help future practitioners to find the confidence to discuss the potential impacts of vaping with the patients and families.</w:t>
      </w:r>
    </w:p>
    <w:p w:rsidR="00A56DBD" w:rsidRDefault="00A56DBD" w:rsidP="00A56DBD">
      <w:pPr>
        <w:pStyle w:val="Heading1"/>
        <w:rPr>
          <w:rFonts w:ascii="Times New Roman" w:hAnsi="Times New Roman" w:cs="Times New Roman"/>
        </w:rPr>
      </w:pPr>
    </w:p>
    <w:p w:rsidR="00A56DBD" w:rsidRDefault="00A56DBD" w:rsidP="00A56DBD">
      <w:pPr>
        <w:pStyle w:val="Heading1"/>
        <w:rPr>
          <w:rFonts w:ascii="Times New Roman" w:hAnsi="Times New Roman" w:cs="Times New Roman"/>
        </w:rPr>
      </w:pPr>
    </w:p>
    <w:p w:rsidR="00A56DBD" w:rsidRDefault="00A56DBD" w:rsidP="00A56DBD">
      <w:pPr>
        <w:pStyle w:val="Heading1"/>
        <w:rPr>
          <w:rFonts w:ascii="Times New Roman" w:hAnsi="Times New Roman" w:cs="Times New Roman"/>
        </w:rPr>
      </w:pPr>
    </w:p>
    <w:p w:rsidR="00A56DBD" w:rsidRPr="00A56DBD" w:rsidRDefault="00A56DBD" w:rsidP="00A56DBD"/>
    <w:p w:rsidR="00A56DBD" w:rsidRDefault="00A56DBD" w:rsidP="00A56DBD">
      <w:pPr>
        <w:pStyle w:val="Heading1"/>
        <w:rPr>
          <w:rFonts w:ascii="Times New Roman" w:hAnsi="Times New Roman" w:cs="Times New Roman"/>
        </w:rPr>
      </w:pPr>
    </w:p>
    <w:p w:rsidR="00A56DBD" w:rsidRPr="00993060" w:rsidRDefault="00A56DBD" w:rsidP="00A56DBD">
      <w:pPr>
        <w:pStyle w:val="Heading1"/>
        <w:rPr>
          <w:rFonts w:ascii="Times New Roman" w:hAnsi="Times New Roman" w:cs="Times New Roman"/>
        </w:rPr>
      </w:pPr>
      <w:r w:rsidRPr="00993060">
        <w:rPr>
          <w:rFonts w:ascii="Times New Roman" w:hAnsi="Times New Roman" w:cs="Times New Roman"/>
        </w:rPr>
        <w:t>References</w:t>
      </w:r>
    </w:p>
    <w:p w:rsidR="00A56DBD" w:rsidRPr="00993060"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 xml:space="preserve">ATS. (2018, March). Vaping/Electronic Nicotine Delivery Systems. </w:t>
      </w:r>
      <w:r w:rsidRPr="00993060">
        <w:rPr>
          <w:rFonts w:ascii="Times New Roman" w:hAnsi="Times New Roman" w:cs="Times New Roman"/>
          <w:i/>
          <w:shd w:val="clear" w:color="auto" w:fill="FFFFFF"/>
        </w:rPr>
        <w:t>American Thoracic Society</w:t>
      </w:r>
      <w:r w:rsidRPr="00993060">
        <w:rPr>
          <w:rFonts w:ascii="Times New Roman" w:hAnsi="Times New Roman" w:cs="Times New Roman"/>
          <w:shd w:val="clear" w:color="auto" w:fill="FFFFFF"/>
        </w:rPr>
        <w:t>. Retrieved from https://www.thoracic.org/patients/patient-resources/resources/vaping-electronic-nicotine-delivery-systems.pdf</w:t>
      </w:r>
    </w:p>
    <w:p w:rsidR="00A56DBD" w:rsidRPr="00993060"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Drummond, M. B., &amp; Upson, D. (2014). Electronic cigarettes. Potential harms and benefits. </w:t>
      </w:r>
      <w:r w:rsidRPr="00993060">
        <w:rPr>
          <w:rFonts w:ascii="Times New Roman" w:hAnsi="Times New Roman" w:cs="Times New Roman"/>
          <w:i/>
          <w:iCs/>
          <w:shd w:val="clear" w:color="auto" w:fill="FFFFFF"/>
        </w:rPr>
        <w:t>Annals of the American Thoracic Society</w:t>
      </w:r>
      <w:r w:rsidRPr="00993060">
        <w:rPr>
          <w:rFonts w:ascii="Times New Roman" w:hAnsi="Times New Roman" w:cs="Times New Roman"/>
          <w:shd w:val="clear" w:color="auto" w:fill="FFFFFF"/>
        </w:rPr>
        <w:t>, </w:t>
      </w:r>
      <w:r w:rsidRPr="00993060">
        <w:rPr>
          <w:rFonts w:ascii="Times New Roman" w:hAnsi="Times New Roman" w:cs="Times New Roman"/>
          <w:i/>
          <w:iCs/>
          <w:shd w:val="clear" w:color="auto" w:fill="FFFFFF"/>
        </w:rPr>
        <w:t>11</w:t>
      </w:r>
      <w:r w:rsidRPr="00993060">
        <w:rPr>
          <w:rFonts w:ascii="Times New Roman" w:hAnsi="Times New Roman" w:cs="Times New Roman"/>
          <w:shd w:val="clear" w:color="auto" w:fill="FFFFFF"/>
        </w:rPr>
        <w:t>(2), 236-242.</w:t>
      </w:r>
    </w:p>
    <w:p w:rsidR="00A56DBD" w:rsidRPr="00993060"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Marsot, A., &amp; Simon, N. (2016). Nicotine and cotinine levels with electronic cigarette: a review. </w:t>
      </w:r>
      <w:r w:rsidRPr="00993060">
        <w:rPr>
          <w:rFonts w:ascii="Times New Roman" w:hAnsi="Times New Roman" w:cs="Times New Roman"/>
          <w:i/>
          <w:iCs/>
          <w:shd w:val="clear" w:color="auto" w:fill="FFFFFF"/>
        </w:rPr>
        <w:t>International journal of toxicology</w:t>
      </w:r>
      <w:r w:rsidRPr="00993060">
        <w:rPr>
          <w:rFonts w:ascii="Times New Roman" w:hAnsi="Times New Roman" w:cs="Times New Roman"/>
          <w:shd w:val="clear" w:color="auto" w:fill="FFFFFF"/>
        </w:rPr>
        <w:t>, </w:t>
      </w:r>
      <w:r w:rsidRPr="00993060">
        <w:rPr>
          <w:rFonts w:ascii="Times New Roman" w:hAnsi="Times New Roman" w:cs="Times New Roman"/>
          <w:i/>
          <w:iCs/>
          <w:shd w:val="clear" w:color="auto" w:fill="FFFFFF"/>
        </w:rPr>
        <w:t>35</w:t>
      </w:r>
      <w:r w:rsidRPr="00993060">
        <w:rPr>
          <w:rFonts w:ascii="Times New Roman" w:hAnsi="Times New Roman" w:cs="Times New Roman"/>
          <w:shd w:val="clear" w:color="auto" w:fill="FFFFFF"/>
        </w:rPr>
        <w:t>(2), 179-185.</w:t>
      </w:r>
    </w:p>
    <w:p w:rsidR="00A56DBD" w:rsidRPr="00993060"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Prochnow, J. A. (2017). E-cigarettes: A Practical, Evidence-based Guide for Advanced Practice Nurses. </w:t>
      </w:r>
      <w:r w:rsidRPr="00993060">
        <w:rPr>
          <w:rFonts w:ascii="Times New Roman" w:hAnsi="Times New Roman" w:cs="Times New Roman"/>
          <w:i/>
          <w:iCs/>
          <w:shd w:val="clear" w:color="auto" w:fill="FFFFFF"/>
        </w:rPr>
        <w:t>The Journal for Nurse Practitioners</w:t>
      </w:r>
      <w:r w:rsidRPr="00993060">
        <w:rPr>
          <w:rFonts w:ascii="Times New Roman" w:hAnsi="Times New Roman" w:cs="Times New Roman"/>
          <w:shd w:val="clear" w:color="auto" w:fill="FFFFFF"/>
        </w:rPr>
        <w:t>, </w:t>
      </w:r>
      <w:r w:rsidRPr="00993060">
        <w:rPr>
          <w:rFonts w:ascii="Times New Roman" w:hAnsi="Times New Roman" w:cs="Times New Roman"/>
          <w:i/>
          <w:iCs/>
          <w:shd w:val="clear" w:color="auto" w:fill="FFFFFF"/>
        </w:rPr>
        <w:t>13</w:t>
      </w:r>
      <w:r w:rsidRPr="00993060">
        <w:rPr>
          <w:rFonts w:ascii="Times New Roman" w:hAnsi="Times New Roman" w:cs="Times New Roman"/>
          <w:shd w:val="clear" w:color="auto" w:fill="FFFFFF"/>
        </w:rPr>
        <w:t>(7), 449-455.</w:t>
      </w:r>
    </w:p>
    <w:p w:rsidR="00A56DBD" w:rsidRPr="00993060"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Qasim, H., Karim, Z. A., Rivera, J. O., Khasawneh, F. T., &amp; Alshbool, F. Z. (2017). Impact of electronic cigarettes on the cardiovascular system. </w:t>
      </w:r>
      <w:r w:rsidRPr="00993060">
        <w:rPr>
          <w:rFonts w:ascii="Times New Roman" w:hAnsi="Times New Roman" w:cs="Times New Roman"/>
          <w:i/>
          <w:iCs/>
          <w:shd w:val="clear" w:color="auto" w:fill="FFFFFF"/>
        </w:rPr>
        <w:t>Journal of the American Heart Association</w:t>
      </w:r>
      <w:r w:rsidRPr="00993060">
        <w:rPr>
          <w:rFonts w:ascii="Times New Roman" w:hAnsi="Times New Roman" w:cs="Times New Roman"/>
          <w:shd w:val="clear" w:color="auto" w:fill="FFFFFF"/>
        </w:rPr>
        <w:t>, </w:t>
      </w:r>
      <w:r w:rsidRPr="00993060">
        <w:rPr>
          <w:rFonts w:ascii="Times New Roman" w:hAnsi="Times New Roman" w:cs="Times New Roman"/>
          <w:i/>
          <w:iCs/>
          <w:shd w:val="clear" w:color="auto" w:fill="FFFFFF"/>
        </w:rPr>
        <w:t>6</w:t>
      </w:r>
      <w:r w:rsidRPr="00993060">
        <w:rPr>
          <w:rFonts w:ascii="Times New Roman" w:hAnsi="Times New Roman" w:cs="Times New Roman"/>
          <w:shd w:val="clear" w:color="auto" w:fill="FFFFFF"/>
        </w:rPr>
        <w:t>(9), e006353.</w:t>
      </w:r>
    </w:p>
    <w:p w:rsidR="00A56DBD" w:rsidRDefault="00A56DBD" w:rsidP="00A56DBD">
      <w:pPr>
        <w:ind w:left="720" w:hanging="720"/>
        <w:rPr>
          <w:rFonts w:ascii="Times New Roman" w:hAnsi="Times New Roman" w:cs="Times New Roman"/>
          <w:shd w:val="clear" w:color="auto" w:fill="FFFFFF"/>
        </w:rPr>
      </w:pPr>
      <w:r w:rsidRPr="00993060">
        <w:rPr>
          <w:rFonts w:ascii="Times New Roman" w:hAnsi="Times New Roman" w:cs="Times New Roman"/>
          <w:shd w:val="clear" w:color="auto" w:fill="FFFFFF"/>
        </w:rPr>
        <w:t>Steinberg, M. B., Zimmermann, M. H., Delnevo, C. D., Lewis, M. J., Shukla, P., Coups, E. J., &amp; Foulds, J. (2014). E-cigarette versus nicotine inhaler: comparing the perceptions and experiences of inhaled nicotine devices. </w:t>
      </w:r>
      <w:r w:rsidRPr="00993060">
        <w:rPr>
          <w:rFonts w:ascii="Times New Roman" w:hAnsi="Times New Roman" w:cs="Times New Roman"/>
          <w:i/>
          <w:iCs/>
          <w:shd w:val="clear" w:color="auto" w:fill="FFFFFF"/>
        </w:rPr>
        <w:t>Journal of general internal medicine</w:t>
      </w:r>
      <w:r w:rsidRPr="00993060">
        <w:rPr>
          <w:rFonts w:ascii="Times New Roman" w:hAnsi="Times New Roman" w:cs="Times New Roman"/>
          <w:shd w:val="clear" w:color="auto" w:fill="FFFFFF"/>
        </w:rPr>
        <w:t>, </w:t>
      </w:r>
      <w:r w:rsidRPr="00993060">
        <w:rPr>
          <w:rFonts w:ascii="Times New Roman" w:hAnsi="Times New Roman" w:cs="Times New Roman"/>
          <w:i/>
          <w:iCs/>
          <w:shd w:val="clear" w:color="auto" w:fill="FFFFFF"/>
        </w:rPr>
        <w:t>29</w:t>
      </w:r>
      <w:r w:rsidRPr="00993060">
        <w:rPr>
          <w:rFonts w:ascii="Times New Roman" w:hAnsi="Times New Roman" w:cs="Times New Roman"/>
          <w:shd w:val="clear" w:color="auto" w:fill="FFFFFF"/>
        </w:rPr>
        <w:t>(11), 1444-1450.</w:t>
      </w:r>
    </w:p>
    <w:p w:rsidR="00BE3A96" w:rsidRPr="00993060" w:rsidRDefault="00BE3A96" w:rsidP="00A56DBD">
      <w:pPr>
        <w:ind w:left="720" w:hanging="720"/>
        <w:rPr>
          <w:rFonts w:ascii="Times New Roman" w:hAnsi="Times New Roman" w:cs="Times New Roman"/>
        </w:rPr>
      </w:pPr>
      <w:r>
        <w:rPr>
          <w:rFonts w:ascii="Times New Roman" w:hAnsi="Times New Roman" w:cs="Times New Roman"/>
        </w:rPr>
        <w:t>Maria T. Botello-</w:t>
      </w:r>
      <w:proofErr w:type="spellStart"/>
      <w:r>
        <w:rPr>
          <w:rFonts w:ascii="Times New Roman" w:hAnsi="Times New Roman" w:cs="Times New Roman"/>
        </w:rPr>
        <w:t>Harbaum</w:t>
      </w:r>
      <w:proofErr w:type="spellEnd"/>
      <w:r>
        <w:rPr>
          <w:rFonts w:ascii="Times New Roman" w:hAnsi="Times New Roman" w:cs="Times New Roman"/>
        </w:rPr>
        <w:t xml:space="preserve">, Denise L. Haynie, Ronald J. </w:t>
      </w:r>
      <w:proofErr w:type="spellStart"/>
      <w:r>
        <w:rPr>
          <w:rFonts w:ascii="Times New Roman" w:hAnsi="Times New Roman" w:cs="Times New Roman"/>
        </w:rPr>
        <w:t>lannotti</w:t>
      </w:r>
      <w:proofErr w:type="spellEnd"/>
      <w:r w:rsidR="00F715A7">
        <w:rPr>
          <w:rFonts w:ascii="Times New Roman" w:hAnsi="Times New Roman" w:cs="Times New Roman"/>
        </w:rPr>
        <w:t xml:space="preserve">, </w:t>
      </w:r>
      <w:r>
        <w:rPr>
          <w:rFonts w:ascii="Times New Roman" w:hAnsi="Times New Roman" w:cs="Times New Roman"/>
        </w:rPr>
        <w:t xml:space="preserve">Jing Wang, Lauren </w:t>
      </w:r>
      <w:proofErr w:type="spellStart"/>
      <w:r>
        <w:rPr>
          <w:rFonts w:ascii="Times New Roman" w:hAnsi="Times New Roman" w:cs="Times New Roman"/>
        </w:rPr>
        <w:t>Gas</w:t>
      </w:r>
      <w:r w:rsidR="00F715A7">
        <w:rPr>
          <w:rFonts w:ascii="Times New Roman" w:hAnsi="Times New Roman" w:cs="Times New Roman"/>
        </w:rPr>
        <w:t>e</w:t>
      </w:r>
      <w:proofErr w:type="spellEnd"/>
      <w:r w:rsidR="00F715A7">
        <w:rPr>
          <w:rFonts w:ascii="Times New Roman" w:hAnsi="Times New Roman" w:cs="Times New Roman"/>
        </w:rPr>
        <w:t>,</w:t>
      </w:r>
      <w:r>
        <w:rPr>
          <w:rFonts w:ascii="Times New Roman" w:hAnsi="Times New Roman" w:cs="Times New Roman"/>
        </w:rPr>
        <w:t xml:space="preserve"> Bruce Simons-Morton; Tobacco control policy and adolescent cigarette smoking status in the United States, Nicotine</w:t>
      </w:r>
      <w:r w:rsidR="00F715A7">
        <w:rPr>
          <w:rFonts w:ascii="Times New Roman" w:hAnsi="Times New Roman" w:cs="Times New Roman"/>
        </w:rPr>
        <w:t xml:space="preserve"> </w:t>
      </w:r>
      <w:r>
        <w:rPr>
          <w:rFonts w:ascii="Times New Roman" w:hAnsi="Times New Roman" w:cs="Times New Roman"/>
        </w:rPr>
        <w:t>&amp; Tobacco Research, Volume</w:t>
      </w:r>
      <w:r w:rsidR="00F715A7">
        <w:rPr>
          <w:rFonts w:ascii="Times New Roman" w:hAnsi="Times New Roman" w:cs="Times New Roman"/>
        </w:rPr>
        <w:t xml:space="preserve"> </w:t>
      </w:r>
      <w:r>
        <w:rPr>
          <w:rFonts w:ascii="Times New Roman" w:hAnsi="Times New Roman" w:cs="Times New Roman"/>
        </w:rPr>
        <w:t>11, Issue</w:t>
      </w:r>
      <w:r w:rsidR="00F715A7">
        <w:rPr>
          <w:rFonts w:ascii="Times New Roman" w:hAnsi="Times New Roman" w:cs="Times New Roman"/>
        </w:rPr>
        <w:t xml:space="preserve"> </w:t>
      </w:r>
      <w:r>
        <w:rPr>
          <w:rFonts w:ascii="Times New Roman" w:hAnsi="Times New Roman" w:cs="Times New Roman"/>
        </w:rPr>
        <w:t>7, 1 July 2009,</w:t>
      </w:r>
      <w:r w:rsidR="00F715A7">
        <w:rPr>
          <w:rFonts w:ascii="Times New Roman" w:hAnsi="Times New Roman" w:cs="Times New Roman"/>
        </w:rPr>
        <w:t xml:space="preserve"> </w:t>
      </w:r>
      <w:r>
        <w:rPr>
          <w:rFonts w:ascii="Times New Roman" w:hAnsi="Times New Roman" w:cs="Times New Roman"/>
        </w:rPr>
        <w:t>Pages 875-885</w:t>
      </w:r>
      <w:bookmarkEnd w:id="1"/>
    </w:p>
    <w:sectPr w:rsidR="00BE3A96" w:rsidRPr="0099306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E19" w:rsidRDefault="00E94E19">
      <w:pPr>
        <w:spacing w:line="240" w:lineRule="auto"/>
      </w:pPr>
      <w:r>
        <w:separator/>
      </w:r>
    </w:p>
    <w:p w:rsidR="00E94E19" w:rsidRDefault="00E94E19"/>
  </w:endnote>
  <w:endnote w:type="continuationSeparator" w:id="0">
    <w:p w:rsidR="00E94E19" w:rsidRDefault="00E94E19">
      <w:pPr>
        <w:spacing w:line="240" w:lineRule="auto"/>
      </w:pPr>
      <w:r>
        <w:continuationSeparator/>
      </w:r>
    </w:p>
    <w:p w:rsidR="00E94E19" w:rsidRDefault="00E94E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E19" w:rsidRDefault="00E94E19">
      <w:pPr>
        <w:spacing w:line="240" w:lineRule="auto"/>
      </w:pPr>
      <w:r>
        <w:separator/>
      </w:r>
    </w:p>
    <w:p w:rsidR="00E94E19" w:rsidRDefault="00E94E19"/>
  </w:footnote>
  <w:footnote w:type="continuationSeparator" w:id="0">
    <w:p w:rsidR="00E94E19" w:rsidRDefault="00E94E19">
      <w:pPr>
        <w:spacing w:line="240" w:lineRule="auto"/>
      </w:pPr>
      <w:r>
        <w:continuationSeparator/>
      </w:r>
    </w:p>
    <w:p w:rsidR="00E94E19" w:rsidRDefault="00E94E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3B46F1">
    <w:pPr>
      <w:pStyle w:val="Header"/>
    </w:pPr>
    <w:r>
      <w:rPr>
        <w:rStyle w:val="Strong"/>
      </w:rPr>
      <w:t>NICOTINE A</w:t>
    </w:r>
    <w:r w:rsidR="009A7C20">
      <w:rPr>
        <w:rStyle w:val="Strong"/>
      </w:rPr>
      <w:t>DDICTION</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5D3A03">
    <w:pPr>
      <w:pStyle w:val="Header"/>
      <w:rPr>
        <w:rStyle w:val="Strong"/>
      </w:rPr>
    </w:pPr>
    <w:r>
      <w:t xml:space="preserve">Running head: </w:t>
    </w:r>
    <w:r w:rsidR="009A7C20">
      <w:rPr>
        <w:rStyle w:val="Strong"/>
      </w:rPr>
      <w:t>NICOTINE ADDICTION</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919"/>
    <w:rsid w:val="000207E9"/>
    <w:rsid w:val="000B0846"/>
    <w:rsid w:val="000D3F41"/>
    <w:rsid w:val="00115F87"/>
    <w:rsid w:val="001402EC"/>
    <w:rsid w:val="001F35E5"/>
    <w:rsid w:val="002045E7"/>
    <w:rsid w:val="00291052"/>
    <w:rsid w:val="002A7C9E"/>
    <w:rsid w:val="002D69FE"/>
    <w:rsid w:val="002E09CA"/>
    <w:rsid w:val="00355DCA"/>
    <w:rsid w:val="003A1F41"/>
    <w:rsid w:val="003B46F1"/>
    <w:rsid w:val="003E0061"/>
    <w:rsid w:val="003E5B8F"/>
    <w:rsid w:val="003F09CC"/>
    <w:rsid w:val="00413D32"/>
    <w:rsid w:val="004D6BEC"/>
    <w:rsid w:val="00551A02"/>
    <w:rsid w:val="005534FA"/>
    <w:rsid w:val="00561EBA"/>
    <w:rsid w:val="005A0919"/>
    <w:rsid w:val="005D3A03"/>
    <w:rsid w:val="005F6F11"/>
    <w:rsid w:val="00623A8E"/>
    <w:rsid w:val="006467D2"/>
    <w:rsid w:val="00684D59"/>
    <w:rsid w:val="006C5782"/>
    <w:rsid w:val="006F1C4F"/>
    <w:rsid w:val="0070471F"/>
    <w:rsid w:val="00727304"/>
    <w:rsid w:val="008002C0"/>
    <w:rsid w:val="00897165"/>
    <w:rsid w:val="008C5323"/>
    <w:rsid w:val="008D7141"/>
    <w:rsid w:val="009030CB"/>
    <w:rsid w:val="009522F9"/>
    <w:rsid w:val="009A6A3B"/>
    <w:rsid w:val="009A7C20"/>
    <w:rsid w:val="009F6083"/>
    <w:rsid w:val="00A26A80"/>
    <w:rsid w:val="00A442AC"/>
    <w:rsid w:val="00A56DBD"/>
    <w:rsid w:val="00AD4DE4"/>
    <w:rsid w:val="00B030D1"/>
    <w:rsid w:val="00B06401"/>
    <w:rsid w:val="00B067CB"/>
    <w:rsid w:val="00B70E36"/>
    <w:rsid w:val="00B823AA"/>
    <w:rsid w:val="00BA45DB"/>
    <w:rsid w:val="00BE3A96"/>
    <w:rsid w:val="00BF4184"/>
    <w:rsid w:val="00C0601E"/>
    <w:rsid w:val="00C31D30"/>
    <w:rsid w:val="00C812D4"/>
    <w:rsid w:val="00CD6E39"/>
    <w:rsid w:val="00CF6E91"/>
    <w:rsid w:val="00D71B73"/>
    <w:rsid w:val="00D85B68"/>
    <w:rsid w:val="00D9215B"/>
    <w:rsid w:val="00DC6CD1"/>
    <w:rsid w:val="00E357C5"/>
    <w:rsid w:val="00E6004D"/>
    <w:rsid w:val="00E6193E"/>
    <w:rsid w:val="00E81978"/>
    <w:rsid w:val="00E9199E"/>
    <w:rsid w:val="00E94E19"/>
    <w:rsid w:val="00EF4DD3"/>
    <w:rsid w:val="00F379B7"/>
    <w:rsid w:val="00F525FA"/>
    <w:rsid w:val="00F715A7"/>
    <w:rsid w:val="00FF192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931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05069">
      <w:bodyDiv w:val="1"/>
      <w:marLeft w:val="120"/>
      <w:marRight w:val="120"/>
      <w:marTop w:val="120"/>
      <w:marBottom w:val="12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58313140">
      <w:bodyDiv w:val="1"/>
      <w:marLeft w:val="120"/>
      <w:marRight w:val="120"/>
      <w:marTop w:val="120"/>
      <w:marBottom w:val="12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32475886">
      <w:bodyDiv w:val="1"/>
      <w:marLeft w:val="120"/>
      <w:marRight w:val="120"/>
      <w:marTop w:val="120"/>
      <w:marBottom w:val="12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04631727">
      <w:bodyDiv w:val="1"/>
      <w:marLeft w:val="120"/>
      <w:marRight w:val="120"/>
      <w:marTop w:val="120"/>
      <w:marBottom w:val="12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6755908">
      <w:bodyDiv w:val="1"/>
      <w:marLeft w:val="120"/>
      <w:marRight w:val="120"/>
      <w:marTop w:val="120"/>
      <w:marBottom w:val="12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C47C9B-9629-4252-9DCE-A1652774A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2697</Words>
  <Characters>15376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2019-02-13T01:17:00Z</dcterms:created>
  <dcterms:modified xsi:type="dcterms:W3CDTF">2019-02-13T01:17:00Z</dcterms:modified>
</cp:coreProperties>
</file>